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BDA" w:rsidRDefault="00C92D98">
      <w:pPr>
        <w:spacing w:after="0"/>
        <w:jc w:val="center"/>
        <w:rPr>
          <w:b/>
          <w:bCs/>
          <w:sz w:val="32"/>
        </w:rPr>
      </w:pPr>
      <w:bookmarkStart w:id="0" w:name="_GoBack"/>
      <w:bookmarkEnd w:id="0"/>
      <w:r>
        <w:rPr>
          <w:b/>
          <w:bCs/>
          <w:noProof/>
          <w:sz w:val="20"/>
          <w:lang w:eastAsia="en-GB"/>
        </w:rPr>
        <w:drawing>
          <wp:anchor distT="0" distB="0" distL="114300" distR="114300" simplePos="0" relativeHeight="251657728" behindDoc="1" locked="1" layoutInCell="1" allowOverlap="0">
            <wp:simplePos x="0" y="0"/>
            <wp:positionH relativeFrom="column">
              <wp:posOffset>5899150</wp:posOffset>
            </wp:positionH>
            <wp:positionV relativeFrom="page">
              <wp:posOffset>83185</wp:posOffset>
            </wp:positionV>
            <wp:extent cx="892175" cy="1143000"/>
            <wp:effectExtent l="0" t="0" r="3175" b="0"/>
            <wp:wrapNone/>
            <wp:docPr id="8" name="Picture 8" descr="br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ran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2175"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00C74BDA">
        <w:rPr>
          <w:b/>
          <w:bCs/>
          <w:sz w:val="32"/>
        </w:rPr>
        <w:t>DEPOSIT AND CONSULTATION OF THESIS</w:t>
      </w:r>
    </w:p>
    <w:p w:rsidR="00C74BDA" w:rsidRDefault="00C74BDA">
      <w:pPr>
        <w:spacing w:after="0"/>
        <w:jc w:val="center"/>
        <w:rPr>
          <w:b/>
          <w:bCs/>
          <w:sz w:val="20"/>
        </w:rPr>
      </w:pPr>
      <w:r>
        <w:rPr>
          <w:b/>
          <w:bCs/>
          <w:sz w:val="20"/>
        </w:rPr>
        <w:t>(D.Phil., M.Litt., M.Sc. By Research)</w:t>
      </w:r>
    </w:p>
    <w:p w:rsidR="00C74BDA" w:rsidRPr="00874563" w:rsidRDefault="00C74BDA" w:rsidP="00C74BDA">
      <w:pPr>
        <w:pStyle w:val="Default"/>
        <w:rPr>
          <w:sz w:val="16"/>
          <w:szCs w:val="16"/>
        </w:rPr>
      </w:pPr>
    </w:p>
    <w:p w:rsidR="00C74BDA" w:rsidRDefault="00C74BDA" w:rsidP="00C74BDA">
      <w:pPr>
        <w:tabs>
          <w:tab w:val="clear" w:pos="567"/>
          <w:tab w:val="clear" w:pos="1134"/>
          <w:tab w:val="left" w:pos="576"/>
          <w:tab w:val="left" w:pos="1152"/>
          <w:tab w:val="left" w:pos="1728"/>
          <w:tab w:val="left" w:pos="5760"/>
        </w:tabs>
        <w:suppressAutoHyphens/>
        <w:spacing w:line="240" w:lineRule="atLeast"/>
        <w:rPr>
          <w:rFonts w:cs="Arial"/>
          <w:sz w:val="20"/>
        </w:rPr>
      </w:pPr>
      <w:r>
        <w:rPr>
          <w:sz w:val="20"/>
          <w:szCs w:val="20"/>
        </w:rPr>
        <w:t xml:space="preserve">Students admitted on or after 1 October 2007 and who are granted leave to supplicate for the D.Phil., M.Litt. or M.Sc.(by Research) programmes are required to deposit a print </w:t>
      </w:r>
      <w:r>
        <w:rPr>
          <w:b/>
          <w:bCs/>
          <w:sz w:val="20"/>
          <w:szCs w:val="20"/>
        </w:rPr>
        <w:t xml:space="preserve">and </w:t>
      </w:r>
      <w:r>
        <w:rPr>
          <w:sz w:val="20"/>
          <w:szCs w:val="20"/>
        </w:rPr>
        <w:t xml:space="preserve">a digital copy of their thesis. The print copy of the thesis should be delivered to the Examination Schools for deposit in the Bodleian (or other appropriate University library) where it is intended to be available for consultation. The digital copy should be deposited by the author in the Oxford University Research Archive (ORA), see </w:t>
      </w:r>
      <w:hyperlink r:id="rId9" w:history="1">
        <w:r w:rsidR="00FE4FED" w:rsidRPr="00321BBF">
          <w:rPr>
            <w:rStyle w:val="Hyperlink"/>
            <w:sz w:val="20"/>
            <w:szCs w:val="20"/>
          </w:rPr>
          <w:t>http://www.admin.ox.ac.uk/examregs/</w:t>
        </w:r>
      </w:hyperlink>
      <w:r w:rsidR="00FE4FED">
        <w:rPr>
          <w:sz w:val="20"/>
          <w:szCs w:val="20"/>
          <w:u w:val="single"/>
        </w:rPr>
        <w:t xml:space="preserve"> </w:t>
      </w:r>
      <w:r w:rsidRPr="00CF69AC">
        <w:rPr>
          <w:sz w:val="20"/>
          <w:szCs w:val="20"/>
        </w:rPr>
        <w:t xml:space="preserve">for details. </w:t>
      </w:r>
      <w:r>
        <w:rPr>
          <w:rFonts w:cs="Arial"/>
          <w:sz w:val="20"/>
        </w:rPr>
        <w:t xml:space="preserve">Students who were admitted prior to October 2007 are also required to deposit a print copy of their thesis but may also wish to make a voluntary deposit of a digital version of their thesis in the ORA. All students are required to complete and sign the form below which will be inserted in the library copy of their thesis. </w:t>
      </w:r>
    </w:p>
    <w:p w:rsidR="00C74BDA" w:rsidRDefault="00C74BDA">
      <w:pPr>
        <w:tabs>
          <w:tab w:val="clear" w:pos="567"/>
          <w:tab w:val="clear" w:pos="1134"/>
          <w:tab w:val="left" w:pos="576"/>
          <w:tab w:val="left" w:pos="1152"/>
          <w:tab w:val="left" w:pos="1728"/>
          <w:tab w:val="left" w:pos="5760"/>
        </w:tabs>
        <w:suppressAutoHyphens/>
        <w:spacing w:line="240" w:lineRule="atLeast"/>
        <w:jc w:val="center"/>
        <w:rPr>
          <w:rFonts w:cs="Arial"/>
          <w:b/>
          <w:bCs/>
          <w:sz w:val="20"/>
        </w:rPr>
      </w:pPr>
      <w:r>
        <w:rPr>
          <w:rFonts w:cs="Arial"/>
          <w:b/>
          <w:bCs/>
          <w:sz w:val="20"/>
        </w:rPr>
        <w:t>Please read the notes overleaf before you sign.</w:t>
      </w:r>
    </w:p>
    <w:p w:rsidR="00C74BDA" w:rsidRDefault="00C74BDA">
      <w:pPr>
        <w:spacing w:after="120"/>
        <w:rPr>
          <w:b/>
          <w:bCs/>
          <w:sz w:val="20"/>
        </w:rPr>
      </w:pPr>
      <w:r>
        <w:rPr>
          <w:b/>
          <w:bCs/>
          <w:sz w:val="20"/>
        </w:rPr>
        <w:t xml:space="preserve">SECTION 1 – </w:t>
      </w:r>
      <w:r>
        <w:rPr>
          <w:sz w:val="20"/>
        </w:rPr>
        <w:t xml:space="preserve">to be completed by the candidate. Please use </w:t>
      </w:r>
      <w:r>
        <w:rPr>
          <w:b/>
          <w:bCs/>
          <w:sz w:val="20"/>
        </w:rPr>
        <w:t>BLOCK CAPITALS</w:t>
      </w:r>
    </w:p>
    <w:tbl>
      <w:tblPr>
        <w:tblW w:w="1134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5"/>
        <w:gridCol w:w="949"/>
        <w:gridCol w:w="191"/>
        <w:gridCol w:w="2683"/>
        <w:gridCol w:w="736"/>
        <w:gridCol w:w="1281"/>
        <w:gridCol w:w="838"/>
        <w:gridCol w:w="1859"/>
        <w:gridCol w:w="1799"/>
      </w:tblGrid>
      <w:tr w:rsidR="00C74BDA">
        <w:tblPrEx>
          <w:tblCellMar>
            <w:top w:w="0" w:type="dxa"/>
            <w:bottom w:w="0" w:type="dxa"/>
          </w:tblCellMar>
        </w:tblPrEx>
        <w:trPr>
          <w:cantSplit/>
        </w:trPr>
        <w:tc>
          <w:tcPr>
            <w:tcW w:w="2204" w:type="dxa"/>
            <w:gridSpan w:val="3"/>
            <w:shd w:val="pct10" w:color="auto" w:fill="auto"/>
            <w:vAlign w:val="center"/>
          </w:tcPr>
          <w:p w:rsidR="00C74BDA" w:rsidRDefault="00C74BDA">
            <w:pPr>
              <w:spacing w:before="60" w:after="60"/>
              <w:rPr>
                <w:sz w:val="20"/>
              </w:rPr>
            </w:pPr>
            <w:r>
              <w:rPr>
                <w:sz w:val="20"/>
              </w:rPr>
              <w:t>Surname:</w:t>
            </w:r>
          </w:p>
        </w:tc>
        <w:tc>
          <w:tcPr>
            <w:tcW w:w="4459" w:type="dxa"/>
            <w:gridSpan w:val="3"/>
            <w:vAlign w:val="bottom"/>
          </w:tcPr>
          <w:p w:rsidR="00C74BDA" w:rsidRDefault="00C74BDA">
            <w:pPr>
              <w:spacing w:before="60" w:after="60"/>
              <w:rPr>
                <w:sz w:val="20"/>
              </w:rPr>
            </w:pPr>
          </w:p>
        </w:tc>
        <w:tc>
          <w:tcPr>
            <w:tcW w:w="2741" w:type="dxa"/>
            <w:gridSpan w:val="2"/>
            <w:shd w:val="pct10" w:color="auto" w:fill="auto"/>
            <w:vAlign w:val="bottom"/>
          </w:tcPr>
          <w:p w:rsidR="00C74BDA" w:rsidRDefault="00C74BDA">
            <w:pPr>
              <w:spacing w:before="60" w:after="60"/>
              <w:rPr>
                <w:sz w:val="20"/>
              </w:rPr>
            </w:pPr>
            <w:r>
              <w:rPr>
                <w:sz w:val="20"/>
              </w:rPr>
              <w:t>Title (Mr/Mrs/Miss/Ms/etc.):</w:t>
            </w:r>
          </w:p>
        </w:tc>
        <w:tc>
          <w:tcPr>
            <w:tcW w:w="1937" w:type="dxa"/>
            <w:vAlign w:val="bottom"/>
          </w:tcPr>
          <w:p w:rsidR="00C74BDA" w:rsidRDefault="00C74BDA">
            <w:pPr>
              <w:spacing w:before="60" w:after="60"/>
              <w:rPr>
                <w:sz w:val="20"/>
              </w:rPr>
            </w:pPr>
          </w:p>
        </w:tc>
      </w:tr>
      <w:tr w:rsidR="00C74BDA">
        <w:tblPrEx>
          <w:tblCellMar>
            <w:top w:w="0" w:type="dxa"/>
            <w:bottom w:w="0" w:type="dxa"/>
          </w:tblCellMar>
        </w:tblPrEx>
        <w:trPr>
          <w:cantSplit/>
        </w:trPr>
        <w:tc>
          <w:tcPr>
            <w:tcW w:w="2204" w:type="dxa"/>
            <w:gridSpan w:val="3"/>
            <w:shd w:val="pct10" w:color="auto" w:fill="auto"/>
            <w:vAlign w:val="bottom"/>
          </w:tcPr>
          <w:p w:rsidR="00C74BDA" w:rsidRDefault="00C74BDA">
            <w:pPr>
              <w:spacing w:before="60" w:after="60"/>
              <w:rPr>
                <w:sz w:val="20"/>
              </w:rPr>
            </w:pPr>
            <w:r>
              <w:rPr>
                <w:sz w:val="20"/>
              </w:rPr>
              <w:t>First Name (in full):</w:t>
            </w:r>
          </w:p>
        </w:tc>
        <w:tc>
          <w:tcPr>
            <w:tcW w:w="4459" w:type="dxa"/>
            <w:gridSpan w:val="3"/>
            <w:vAlign w:val="bottom"/>
          </w:tcPr>
          <w:p w:rsidR="00C74BDA" w:rsidRDefault="00C74BDA">
            <w:pPr>
              <w:spacing w:before="60" w:after="60"/>
              <w:rPr>
                <w:sz w:val="20"/>
              </w:rPr>
            </w:pPr>
          </w:p>
        </w:tc>
        <w:tc>
          <w:tcPr>
            <w:tcW w:w="2741" w:type="dxa"/>
            <w:gridSpan w:val="2"/>
            <w:shd w:val="pct10" w:color="auto" w:fill="auto"/>
            <w:vAlign w:val="bottom"/>
          </w:tcPr>
          <w:p w:rsidR="00C74BDA" w:rsidRDefault="00231FB8">
            <w:pPr>
              <w:spacing w:before="60" w:after="60"/>
              <w:rPr>
                <w:sz w:val="20"/>
              </w:rPr>
            </w:pPr>
            <w:r>
              <w:rPr>
                <w:sz w:val="20"/>
              </w:rPr>
              <w:t>Student</w:t>
            </w:r>
            <w:r w:rsidR="00C74BDA">
              <w:rPr>
                <w:sz w:val="20"/>
              </w:rPr>
              <w:t xml:space="preserve"> Number:</w:t>
            </w:r>
          </w:p>
        </w:tc>
        <w:tc>
          <w:tcPr>
            <w:tcW w:w="1937" w:type="dxa"/>
            <w:vAlign w:val="bottom"/>
          </w:tcPr>
          <w:p w:rsidR="00C74BDA" w:rsidRDefault="00C74BDA">
            <w:pPr>
              <w:spacing w:before="60" w:after="60"/>
              <w:rPr>
                <w:sz w:val="20"/>
              </w:rPr>
            </w:pPr>
          </w:p>
        </w:tc>
      </w:tr>
      <w:tr w:rsidR="00C74BDA">
        <w:tblPrEx>
          <w:tblCellMar>
            <w:top w:w="0" w:type="dxa"/>
            <w:bottom w:w="0" w:type="dxa"/>
          </w:tblCellMar>
        </w:tblPrEx>
        <w:trPr>
          <w:cantSplit/>
        </w:trPr>
        <w:tc>
          <w:tcPr>
            <w:tcW w:w="2204" w:type="dxa"/>
            <w:gridSpan w:val="3"/>
            <w:shd w:val="pct10" w:color="auto" w:fill="auto"/>
            <w:vAlign w:val="bottom"/>
          </w:tcPr>
          <w:p w:rsidR="00C74BDA" w:rsidRDefault="00C74BDA">
            <w:pPr>
              <w:spacing w:before="60" w:after="60"/>
              <w:rPr>
                <w:sz w:val="20"/>
              </w:rPr>
            </w:pPr>
            <w:r>
              <w:rPr>
                <w:sz w:val="20"/>
              </w:rPr>
              <w:t>College/Hall:</w:t>
            </w:r>
          </w:p>
        </w:tc>
        <w:tc>
          <w:tcPr>
            <w:tcW w:w="2898" w:type="dxa"/>
            <w:tcBorders>
              <w:bottom w:val="single" w:sz="4" w:space="0" w:color="auto"/>
            </w:tcBorders>
            <w:vAlign w:val="bottom"/>
          </w:tcPr>
          <w:p w:rsidR="00C74BDA" w:rsidRDefault="00C74BDA">
            <w:pPr>
              <w:spacing w:before="60" w:after="60"/>
              <w:rPr>
                <w:sz w:val="20"/>
              </w:rPr>
            </w:pPr>
          </w:p>
        </w:tc>
        <w:tc>
          <w:tcPr>
            <w:tcW w:w="1561" w:type="dxa"/>
            <w:gridSpan w:val="2"/>
            <w:tcBorders>
              <w:bottom w:val="single" w:sz="4" w:space="0" w:color="auto"/>
            </w:tcBorders>
            <w:shd w:val="pct10" w:color="auto" w:fill="auto"/>
            <w:vAlign w:val="bottom"/>
          </w:tcPr>
          <w:p w:rsidR="00C74BDA" w:rsidRDefault="00C74BDA">
            <w:pPr>
              <w:spacing w:before="60" w:after="60"/>
              <w:rPr>
                <w:sz w:val="20"/>
              </w:rPr>
            </w:pPr>
            <w:r>
              <w:rPr>
                <w:sz w:val="20"/>
              </w:rPr>
              <w:t>Faculty/Department:</w:t>
            </w:r>
          </w:p>
        </w:tc>
        <w:tc>
          <w:tcPr>
            <w:tcW w:w="4678" w:type="dxa"/>
            <w:gridSpan w:val="3"/>
            <w:tcBorders>
              <w:bottom w:val="single" w:sz="4" w:space="0" w:color="auto"/>
            </w:tcBorders>
            <w:vAlign w:val="bottom"/>
          </w:tcPr>
          <w:p w:rsidR="00C74BDA" w:rsidRDefault="00C74BDA">
            <w:pPr>
              <w:spacing w:before="60" w:after="60"/>
              <w:rPr>
                <w:sz w:val="20"/>
              </w:rPr>
            </w:pPr>
          </w:p>
        </w:tc>
      </w:tr>
      <w:tr w:rsidR="00C74BDA">
        <w:tblPrEx>
          <w:tblCellMar>
            <w:top w:w="0" w:type="dxa"/>
            <w:bottom w:w="0" w:type="dxa"/>
          </w:tblCellMar>
        </w:tblPrEx>
        <w:trPr>
          <w:cantSplit/>
        </w:trPr>
        <w:tc>
          <w:tcPr>
            <w:tcW w:w="2204" w:type="dxa"/>
            <w:gridSpan w:val="3"/>
            <w:shd w:val="pct10" w:color="auto" w:fill="auto"/>
            <w:vAlign w:val="bottom"/>
          </w:tcPr>
          <w:p w:rsidR="00C74BDA" w:rsidRDefault="00C74BDA">
            <w:pPr>
              <w:spacing w:before="60" w:after="60"/>
              <w:rPr>
                <w:sz w:val="20"/>
              </w:rPr>
            </w:pPr>
            <w:r>
              <w:rPr>
                <w:sz w:val="20"/>
              </w:rPr>
              <w:t>Supervisor(s):</w:t>
            </w:r>
          </w:p>
        </w:tc>
        <w:tc>
          <w:tcPr>
            <w:tcW w:w="9137" w:type="dxa"/>
            <w:gridSpan w:val="6"/>
            <w:vAlign w:val="bottom"/>
          </w:tcPr>
          <w:p w:rsidR="00C74BDA" w:rsidRDefault="00C74BDA">
            <w:pPr>
              <w:spacing w:before="60" w:after="60"/>
              <w:rPr>
                <w:sz w:val="20"/>
              </w:rPr>
            </w:pPr>
          </w:p>
        </w:tc>
      </w:tr>
      <w:tr w:rsidR="00C74BDA">
        <w:tblPrEx>
          <w:tblCellMar>
            <w:top w:w="0" w:type="dxa"/>
            <w:bottom w:w="0" w:type="dxa"/>
          </w:tblCellMar>
        </w:tblPrEx>
        <w:trPr>
          <w:cantSplit/>
        </w:trPr>
        <w:tc>
          <w:tcPr>
            <w:tcW w:w="11341" w:type="dxa"/>
            <w:gridSpan w:val="9"/>
            <w:shd w:val="pct10" w:color="auto" w:fill="auto"/>
            <w:vAlign w:val="bottom"/>
          </w:tcPr>
          <w:p w:rsidR="00C74BDA" w:rsidRDefault="00C74BDA">
            <w:pPr>
              <w:spacing w:before="60" w:after="60"/>
              <w:rPr>
                <w:sz w:val="20"/>
              </w:rPr>
            </w:pPr>
            <w:r>
              <w:rPr>
                <w:b/>
                <w:bCs/>
                <w:sz w:val="20"/>
              </w:rPr>
              <w:t xml:space="preserve">Title of Thesis: </w:t>
            </w:r>
          </w:p>
        </w:tc>
      </w:tr>
      <w:tr w:rsidR="00C74BDA">
        <w:tblPrEx>
          <w:tblCellMar>
            <w:top w:w="0" w:type="dxa"/>
            <w:bottom w:w="0" w:type="dxa"/>
          </w:tblCellMar>
        </w:tblPrEx>
        <w:trPr>
          <w:cantSplit/>
        </w:trPr>
        <w:tc>
          <w:tcPr>
            <w:tcW w:w="11341" w:type="dxa"/>
            <w:gridSpan w:val="9"/>
            <w:vAlign w:val="bottom"/>
          </w:tcPr>
          <w:p w:rsidR="00C74BDA" w:rsidRDefault="00C74BDA">
            <w:pPr>
              <w:spacing w:before="60" w:after="60"/>
              <w:rPr>
                <w:sz w:val="20"/>
              </w:rPr>
            </w:pPr>
          </w:p>
          <w:p w:rsidR="00C74BDA" w:rsidRDefault="00C74BDA">
            <w:pPr>
              <w:spacing w:before="60" w:after="60"/>
              <w:rPr>
                <w:sz w:val="20"/>
              </w:rPr>
            </w:pPr>
          </w:p>
        </w:tc>
      </w:tr>
      <w:tr w:rsidR="00C74BDA">
        <w:tblPrEx>
          <w:tblCellMar>
            <w:top w:w="0" w:type="dxa"/>
            <w:bottom w:w="0" w:type="dxa"/>
          </w:tblCellMar>
        </w:tblPrEx>
        <w:trPr>
          <w:cantSplit/>
        </w:trPr>
        <w:tc>
          <w:tcPr>
            <w:tcW w:w="11341" w:type="dxa"/>
            <w:gridSpan w:val="9"/>
            <w:shd w:val="pct10" w:color="auto" w:fill="auto"/>
            <w:vAlign w:val="bottom"/>
          </w:tcPr>
          <w:p w:rsidR="00C74BDA" w:rsidRDefault="00C74BDA">
            <w:pPr>
              <w:spacing w:after="0"/>
              <w:rPr>
                <w:b/>
                <w:bCs/>
                <w:i/>
                <w:iCs/>
                <w:sz w:val="24"/>
              </w:rPr>
            </w:pPr>
            <w:r>
              <w:rPr>
                <w:b/>
                <w:bCs/>
                <w:i/>
                <w:iCs/>
                <w:sz w:val="20"/>
              </w:rPr>
              <w:t>Note:</w:t>
            </w:r>
            <w:r>
              <w:rPr>
                <w:i/>
                <w:iCs/>
                <w:sz w:val="20"/>
              </w:rPr>
              <w:t xml:space="preserve"> the thesis title stated must be precisely the same as that stated on the title page of the thesis submitted. </w:t>
            </w:r>
            <w:r>
              <w:rPr>
                <w:b/>
                <w:bCs/>
                <w:i/>
                <w:iCs/>
                <w:sz w:val="20"/>
              </w:rPr>
              <w:t>A candidate wishing to amend the thesis title previously approved by the Faculty/Department must apply to the Faculty/Department for permission to do so.</w:t>
            </w:r>
          </w:p>
        </w:tc>
      </w:tr>
      <w:tr w:rsidR="00C74BDA">
        <w:tblPrEx>
          <w:tblCellMar>
            <w:top w:w="0" w:type="dxa"/>
            <w:bottom w:w="0" w:type="dxa"/>
          </w:tblCellMar>
        </w:tblPrEx>
        <w:trPr>
          <w:cantSplit/>
        </w:trPr>
        <w:tc>
          <w:tcPr>
            <w:tcW w:w="11341" w:type="dxa"/>
            <w:gridSpan w:val="9"/>
            <w:shd w:val="pct10" w:color="auto" w:fill="auto"/>
            <w:vAlign w:val="center"/>
          </w:tcPr>
          <w:p w:rsidR="00C74BDA" w:rsidRDefault="00C74BDA">
            <w:pPr>
              <w:spacing w:before="60" w:after="60"/>
              <w:rPr>
                <w:sz w:val="20"/>
              </w:rPr>
            </w:pPr>
            <w:r>
              <w:rPr>
                <w:b/>
                <w:bCs/>
                <w:sz w:val="20"/>
              </w:rPr>
              <w:t>Declaration by the candidate as author of the thesis:</w:t>
            </w:r>
          </w:p>
        </w:tc>
      </w:tr>
      <w:tr w:rsidR="00C74BDA">
        <w:tblPrEx>
          <w:tblCellMar>
            <w:top w:w="0" w:type="dxa"/>
            <w:bottom w:w="0" w:type="dxa"/>
          </w:tblCellMar>
        </w:tblPrEx>
        <w:trPr>
          <w:cantSplit/>
        </w:trPr>
        <w:tc>
          <w:tcPr>
            <w:tcW w:w="1004" w:type="dxa"/>
            <w:shd w:val="pct10" w:color="auto" w:fill="auto"/>
            <w:vAlign w:val="center"/>
          </w:tcPr>
          <w:p w:rsidR="00C74BDA" w:rsidRDefault="00C74BDA" w:rsidP="00C74BDA">
            <w:pPr>
              <w:spacing w:after="0"/>
              <w:jc w:val="center"/>
              <w:rPr>
                <w:sz w:val="20"/>
              </w:rPr>
            </w:pPr>
            <w:r>
              <w:rPr>
                <w:sz w:val="20"/>
              </w:rPr>
              <w:t>1.</w:t>
            </w:r>
          </w:p>
        </w:tc>
        <w:tc>
          <w:tcPr>
            <w:tcW w:w="10337" w:type="dxa"/>
            <w:gridSpan w:val="8"/>
            <w:shd w:val="pct10" w:color="auto" w:fill="auto"/>
            <w:vAlign w:val="center"/>
          </w:tcPr>
          <w:p w:rsidR="00C74BDA" w:rsidRDefault="00C74BDA" w:rsidP="00C74BDA">
            <w:pPr>
              <w:spacing w:after="0"/>
              <w:rPr>
                <w:rFonts w:cs="Arial"/>
                <w:sz w:val="20"/>
              </w:rPr>
            </w:pPr>
            <w:r>
              <w:rPr>
                <w:rFonts w:cs="Arial"/>
                <w:sz w:val="20"/>
              </w:rPr>
              <w:t>I understand that subject to the Statement of Policy on Intellectual Property promulgated from time to time by the University in its Statutes and Regulations, I am the owner of this thesis and the copyright will rest with me unless I specifically transfer it to another person.</w:t>
            </w:r>
          </w:p>
        </w:tc>
      </w:tr>
      <w:tr w:rsidR="00C74BDA">
        <w:tblPrEx>
          <w:tblCellMar>
            <w:top w:w="0" w:type="dxa"/>
            <w:bottom w:w="0" w:type="dxa"/>
          </w:tblCellMar>
        </w:tblPrEx>
        <w:trPr>
          <w:cantSplit/>
        </w:trPr>
        <w:tc>
          <w:tcPr>
            <w:tcW w:w="1004" w:type="dxa"/>
            <w:shd w:val="pct10" w:color="auto" w:fill="auto"/>
            <w:vAlign w:val="center"/>
          </w:tcPr>
          <w:p w:rsidR="00C74BDA" w:rsidRDefault="00C74BDA" w:rsidP="00C74BDA">
            <w:pPr>
              <w:spacing w:after="0"/>
              <w:jc w:val="center"/>
              <w:rPr>
                <w:sz w:val="20"/>
              </w:rPr>
            </w:pPr>
            <w:r>
              <w:rPr>
                <w:sz w:val="20"/>
              </w:rPr>
              <w:t>2</w:t>
            </w:r>
          </w:p>
        </w:tc>
        <w:tc>
          <w:tcPr>
            <w:tcW w:w="10337" w:type="dxa"/>
            <w:gridSpan w:val="8"/>
            <w:shd w:val="pct10" w:color="auto" w:fill="auto"/>
            <w:vAlign w:val="center"/>
          </w:tcPr>
          <w:p w:rsidR="00C74BDA" w:rsidRPr="00B46DDF" w:rsidRDefault="00C74BDA" w:rsidP="00C74BDA">
            <w:pPr>
              <w:tabs>
                <w:tab w:val="clear" w:pos="567"/>
                <w:tab w:val="clear" w:pos="1134"/>
                <w:tab w:val="left" w:pos="1152"/>
                <w:tab w:val="left" w:pos="1728"/>
                <w:tab w:val="left" w:pos="5760"/>
              </w:tabs>
              <w:suppressAutoHyphens/>
              <w:spacing w:after="0" w:line="240" w:lineRule="atLeast"/>
              <w:ind w:right="576"/>
              <w:rPr>
                <w:rFonts w:cs="Arial"/>
                <w:sz w:val="20"/>
                <w:lang w:val="en-US"/>
              </w:rPr>
            </w:pPr>
            <w:r w:rsidRPr="00B46DDF">
              <w:rPr>
                <w:rFonts w:cs="Arial"/>
                <w:sz w:val="20"/>
                <w:lang w:val="en-US"/>
              </w:rPr>
              <w:t>I have identified all sensitive and copyright material</w:t>
            </w:r>
            <w:r>
              <w:rPr>
                <w:rFonts w:cs="Arial"/>
                <w:sz w:val="20"/>
                <w:lang w:val="en-US"/>
              </w:rPr>
              <w:t xml:space="preserve"> and will restrict access to this material</w:t>
            </w:r>
            <w:r w:rsidRPr="00B46DDF">
              <w:rPr>
                <w:rFonts w:cs="Arial"/>
                <w:sz w:val="20"/>
                <w:lang w:val="en-US"/>
              </w:rPr>
              <w:t xml:space="preserve">, such that to the best of my knowledge and belief the university </w:t>
            </w:r>
            <w:r>
              <w:rPr>
                <w:rFonts w:cs="Arial"/>
                <w:sz w:val="20"/>
                <w:lang w:val="en-US"/>
              </w:rPr>
              <w:t>can</w:t>
            </w:r>
            <w:r w:rsidRPr="00B46DDF">
              <w:rPr>
                <w:rFonts w:cs="Arial"/>
                <w:sz w:val="20"/>
                <w:lang w:val="en-US"/>
              </w:rPr>
              <w:t xml:space="preserve"> make the contents of the rest of the thesis public without breaching confidentiality or copyright or incurring other legal liabilities, and have indicated when</w:t>
            </w:r>
            <w:r>
              <w:rPr>
                <w:rFonts w:cs="Arial"/>
                <w:sz w:val="20"/>
                <w:lang w:val="en-US"/>
              </w:rPr>
              <w:t>,</w:t>
            </w:r>
            <w:r w:rsidRPr="00B46DDF">
              <w:rPr>
                <w:rFonts w:cs="Arial"/>
                <w:sz w:val="20"/>
                <w:lang w:val="en-US"/>
              </w:rPr>
              <w:t xml:space="preserve"> if ever</w:t>
            </w:r>
            <w:r>
              <w:rPr>
                <w:rFonts w:cs="Arial"/>
                <w:sz w:val="20"/>
                <w:lang w:val="en-US"/>
              </w:rPr>
              <w:t>,</w:t>
            </w:r>
            <w:r w:rsidRPr="00B46DDF">
              <w:rPr>
                <w:rFonts w:cs="Arial"/>
                <w:sz w:val="20"/>
                <w:lang w:val="en-US"/>
              </w:rPr>
              <w:t xml:space="preserve"> these re</w:t>
            </w:r>
            <w:r>
              <w:rPr>
                <w:rFonts w:cs="Arial"/>
                <w:sz w:val="20"/>
                <w:lang w:val="en-US"/>
              </w:rPr>
              <w:t>strictions need no longer apply</w:t>
            </w:r>
            <w:r w:rsidRPr="00B46DDF">
              <w:rPr>
                <w:rFonts w:cs="Arial"/>
                <w:sz w:val="20"/>
                <w:lang w:val="en-US"/>
              </w:rPr>
              <w:t>.</w:t>
            </w:r>
          </w:p>
        </w:tc>
      </w:tr>
      <w:tr w:rsidR="00C74BDA">
        <w:tblPrEx>
          <w:tblCellMar>
            <w:top w:w="0" w:type="dxa"/>
            <w:bottom w:w="0" w:type="dxa"/>
          </w:tblCellMar>
        </w:tblPrEx>
        <w:trPr>
          <w:cantSplit/>
          <w:trHeight w:val="1690"/>
        </w:trPr>
        <w:tc>
          <w:tcPr>
            <w:tcW w:w="1004" w:type="dxa"/>
            <w:shd w:val="pct10" w:color="auto" w:fill="auto"/>
            <w:vAlign w:val="center"/>
          </w:tcPr>
          <w:p w:rsidR="00C74BDA" w:rsidRDefault="00C74BDA" w:rsidP="00C74BDA">
            <w:pPr>
              <w:spacing w:after="0"/>
              <w:jc w:val="center"/>
              <w:rPr>
                <w:sz w:val="20"/>
              </w:rPr>
            </w:pPr>
            <w:r>
              <w:rPr>
                <w:sz w:val="20"/>
              </w:rPr>
              <w:t>3.</w:t>
            </w:r>
          </w:p>
        </w:tc>
        <w:tc>
          <w:tcPr>
            <w:tcW w:w="10337" w:type="dxa"/>
            <w:gridSpan w:val="8"/>
            <w:shd w:val="pct10" w:color="auto" w:fill="auto"/>
            <w:vAlign w:val="center"/>
          </w:tcPr>
          <w:p w:rsidR="00C74BDA" w:rsidRDefault="00C74BDA" w:rsidP="00C74BDA">
            <w:pPr>
              <w:tabs>
                <w:tab w:val="clear" w:pos="567"/>
                <w:tab w:val="clear" w:pos="1134"/>
                <w:tab w:val="left" w:pos="1152"/>
                <w:tab w:val="left" w:pos="1728"/>
                <w:tab w:val="left" w:pos="5760"/>
              </w:tabs>
              <w:suppressAutoHyphens/>
              <w:spacing w:after="0" w:line="240" w:lineRule="atLeast"/>
              <w:ind w:right="576"/>
              <w:rPr>
                <w:sz w:val="20"/>
              </w:rPr>
            </w:pPr>
            <w:r>
              <w:rPr>
                <w:rFonts w:cs="Arial"/>
                <w:sz w:val="20"/>
              </w:rPr>
              <w:t xml:space="preserve">I understand that the University requires that if I am granted leave to supplicate I shall deposit one copy of my thesis in the Bodleian or other appropriate University library where it shall be available for consultation and that reproductions of it may be made available to those who wish to consult it elsewhere. I understand that the library, before allowing the thesis to be consulted either in the original or in a reproduced form, will require each person wishing to consult it to sign a declaration that he or she recognises that the copyright of the thesis belongs to me and that no quotation from it and no information derived from it may be published without my prior written consent, except as permitted by law. </w:t>
            </w:r>
            <w:r>
              <w:rPr>
                <w:rFonts w:cs="Arial"/>
                <w:b/>
                <w:bCs/>
                <w:sz w:val="20"/>
              </w:rPr>
              <w:t>See notes overleaf.</w:t>
            </w:r>
          </w:p>
        </w:tc>
      </w:tr>
      <w:tr w:rsidR="00C74BDA">
        <w:tblPrEx>
          <w:tblCellMar>
            <w:top w:w="0" w:type="dxa"/>
            <w:bottom w:w="0" w:type="dxa"/>
          </w:tblCellMar>
        </w:tblPrEx>
        <w:trPr>
          <w:cantSplit/>
          <w:trHeight w:val="1448"/>
        </w:trPr>
        <w:tc>
          <w:tcPr>
            <w:tcW w:w="1004" w:type="dxa"/>
            <w:shd w:val="pct10" w:color="auto" w:fill="auto"/>
            <w:vAlign w:val="center"/>
          </w:tcPr>
          <w:p w:rsidR="00C74BDA" w:rsidRDefault="00C74BDA" w:rsidP="00C74BDA">
            <w:pPr>
              <w:spacing w:after="0"/>
              <w:jc w:val="center"/>
              <w:rPr>
                <w:sz w:val="20"/>
              </w:rPr>
            </w:pPr>
            <w:r>
              <w:rPr>
                <w:sz w:val="20"/>
              </w:rPr>
              <w:t>4</w:t>
            </w:r>
          </w:p>
        </w:tc>
        <w:tc>
          <w:tcPr>
            <w:tcW w:w="10337" w:type="dxa"/>
            <w:gridSpan w:val="8"/>
            <w:shd w:val="pct10" w:color="auto" w:fill="auto"/>
            <w:vAlign w:val="center"/>
          </w:tcPr>
          <w:p w:rsidR="00065EF2" w:rsidRPr="008B6962" w:rsidRDefault="00C74BDA" w:rsidP="00065EF2">
            <w:pPr>
              <w:spacing w:after="0"/>
              <w:rPr>
                <w:rFonts w:cs="Arial"/>
                <w:b/>
                <w:sz w:val="20"/>
              </w:rPr>
            </w:pPr>
            <w:r>
              <w:rPr>
                <w:rFonts w:cs="Arial"/>
                <w:sz w:val="20"/>
              </w:rPr>
              <w:t xml:space="preserve">If admitted after October 2007 I understand if I am granted leave to supplicate I am required to deposit one digital version in the Oxford University Research Archive (ORA) and understand that, although usage permissions will appear on the record for the thesis, people wishing to consult the digital copy of my thesis can do so freely without any requirement to sign a declaration as described above. </w:t>
            </w:r>
            <w:r w:rsidRPr="008B6962">
              <w:rPr>
                <w:rFonts w:cs="Arial"/>
                <w:b/>
                <w:sz w:val="20"/>
              </w:rPr>
              <w:t>Note</w:t>
            </w:r>
            <w:r w:rsidR="00D93554" w:rsidRPr="008B6962">
              <w:rPr>
                <w:rFonts w:cs="Arial"/>
                <w:b/>
                <w:sz w:val="20"/>
              </w:rPr>
              <w:t xml:space="preserve">: </w:t>
            </w:r>
            <w:r w:rsidR="00FE4FED">
              <w:rPr>
                <w:bCs/>
                <w:sz w:val="20"/>
              </w:rPr>
              <w:t xml:space="preserve">All digital theses uploaded to the Oxford University Research Archive are subject to a three year default embargo, unless determined otherwise by the terms of agreement with a funding body or sponsor, such as the Research Councils UK (see: </w:t>
            </w:r>
            <w:hyperlink r:id="rId10" w:history="1">
              <w:r w:rsidR="00FE4FED" w:rsidRPr="00321BBF">
                <w:rPr>
                  <w:rStyle w:val="Hyperlink"/>
                  <w:bCs/>
                  <w:sz w:val="20"/>
                </w:rPr>
                <w:t>http://ox.libguides.com/funder_requirements</w:t>
              </w:r>
            </w:hyperlink>
            <w:r w:rsidR="00FE4FED">
              <w:rPr>
                <w:bCs/>
                <w:sz w:val="20"/>
              </w:rPr>
              <w:t xml:space="preserve"> for details).</w:t>
            </w:r>
          </w:p>
          <w:p w:rsidR="00C74BDA" w:rsidRDefault="00C74BDA" w:rsidP="00065EF2">
            <w:pPr>
              <w:spacing w:after="0"/>
              <w:rPr>
                <w:rFonts w:cs="Arial"/>
                <w:sz w:val="20"/>
              </w:rPr>
            </w:pPr>
            <w:r w:rsidRPr="008B6962">
              <w:rPr>
                <w:rFonts w:cs="Arial"/>
                <w:b/>
                <w:sz w:val="20"/>
              </w:rPr>
              <w:t xml:space="preserve">Please tick here if you would like your thesis to be made freely available immediately on deposit  </w:t>
            </w:r>
            <w:r w:rsidRPr="008B6962">
              <w:rPr>
                <w:rFonts w:ascii="Arial Unicode MS" w:eastAsia="Arial Unicode MS" w:hAnsi="Arial Unicode MS" w:cs="Arial Unicode MS" w:hint="eastAsia"/>
                <w:b/>
                <w:sz w:val="24"/>
              </w:rPr>
              <w:t>❑</w:t>
            </w:r>
          </w:p>
        </w:tc>
      </w:tr>
      <w:tr w:rsidR="00C74BDA">
        <w:tblPrEx>
          <w:tblCellMar>
            <w:top w:w="0" w:type="dxa"/>
            <w:bottom w:w="0" w:type="dxa"/>
          </w:tblCellMar>
        </w:tblPrEx>
        <w:trPr>
          <w:cantSplit/>
        </w:trPr>
        <w:tc>
          <w:tcPr>
            <w:tcW w:w="11341" w:type="dxa"/>
            <w:gridSpan w:val="9"/>
            <w:shd w:val="pct10" w:color="auto" w:fill="auto"/>
            <w:vAlign w:val="center"/>
          </w:tcPr>
          <w:p w:rsidR="00C74BDA" w:rsidRDefault="00C74BDA" w:rsidP="00C74BDA">
            <w:pPr>
              <w:spacing w:before="60" w:after="60"/>
              <w:rPr>
                <w:b/>
                <w:bCs/>
                <w:sz w:val="20"/>
              </w:rPr>
            </w:pPr>
            <w:r>
              <w:rPr>
                <w:b/>
                <w:bCs/>
                <w:sz w:val="20"/>
              </w:rPr>
              <w:t>Please tick below if this statement applies:</w:t>
            </w:r>
          </w:p>
        </w:tc>
      </w:tr>
      <w:tr w:rsidR="00C74BDA">
        <w:tblPrEx>
          <w:tblCellMar>
            <w:top w:w="0" w:type="dxa"/>
            <w:bottom w:w="0" w:type="dxa"/>
          </w:tblCellMar>
        </w:tblPrEx>
        <w:trPr>
          <w:cantSplit/>
        </w:trPr>
        <w:tc>
          <w:tcPr>
            <w:tcW w:w="1004" w:type="dxa"/>
            <w:vAlign w:val="center"/>
          </w:tcPr>
          <w:p w:rsidR="00C74BDA" w:rsidRDefault="00C74BDA">
            <w:pPr>
              <w:spacing w:after="0"/>
              <w:jc w:val="center"/>
              <w:rPr>
                <w:sz w:val="20"/>
              </w:rPr>
            </w:pPr>
            <w:r>
              <w:rPr>
                <w:rFonts w:ascii="Arial Unicode MS" w:eastAsia="Arial Unicode MS" w:hAnsi="Arial Unicode MS" w:cs="Arial Unicode MS" w:hint="eastAsia"/>
                <w:sz w:val="24"/>
              </w:rPr>
              <w:t>❑</w:t>
            </w:r>
          </w:p>
        </w:tc>
        <w:tc>
          <w:tcPr>
            <w:tcW w:w="10337" w:type="dxa"/>
            <w:gridSpan w:val="8"/>
            <w:shd w:val="pct10" w:color="auto" w:fill="auto"/>
            <w:vAlign w:val="bottom"/>
          </w:tcPr>
          <w:p w:rsidR="00C74BDA" w:rsidRDefault="00C74BDA" w:rsidP="00FE4FED">
            <w:pPr>
              <w:spacing w:before="60" w:after="60"/>
              <w:rPr>
                <w:sz w:val="20"/>
              </w:rPr>
            </w:pPr>
            <w:r w:rsidRPr="00AC3455">
              <w:rPr>
                <w:rFonts w:ascii="Helv" w:hAnsi="Helv"/>
                <w:b/>
                <w:color w:val="000000"/>
                <w:sz w:val="20"/>
                <w:szCs w:val="20"/>
                <w:lang w:val="en-US"/>
              </w:rPr>
              <w:t>I have made a formal request for Dispensation from Consultation on form GSO.3c.</w:t>
            </w:r>
            <w:r>
              <w:rPr>
                <w:rFonts w:ascii="Helv" w:hAnsi="Helv"/>
                <w:color w:val="000000"/>
                <w:sz w:val="20"/>
                <w:szCs w:val="20"/>
                <w:lang w:val="en-US"/>
              </w:rPr>
              <w:t xml:space="preserve">  If the request is subsequently approved I agree that my thesis shall be available for consultation in accordance with paragraphs 3 and 4 at the end of this or any additional approved period of dispensation. If the request is not approved I agree that my thesis shall be made available for consultation from the date of deposit or end of default embargo (if applicable).</w:t>
            </w:r>
            <w:r>
              <w:rPr>
                <w:color w:val="000000"/>
                <w:sz w:val="20"/>
                <w:lang w:val="en-US"/>
              </w:rPr>
              <w:t xml:space="preserve"> </w:t>
            </w:r>
          </w:p>
        </w:tc>
      </w:tr>
      <w:tr w:rsidR="00C74BDA">
        <w:tblPrEx>
          <w:tblCellMar>
            <w:top w:w="0" w:type="dxa"/>
            <w:bottom w:w="0" w:type="dxa"/>
          </w:tblCellMar>
        </w:tblPrEx>
        <w:trPr>
          <w:cantSplit/>
        </w:trPr>
        <w:tc>
          <w:tcPr>
            <w:tcW w:w="2007" w:type="dxa"/>
            <w:gridSpan w:val="2"/>
            <w:tcBorders>
              <w:top w:val="single" w:sz="4" w:space="0" w:color="auto"/>
              <w:left w:val="single" w:sz="4" w:space="0" w:color="auto"/>
              <w:bottom w:val="single" w:sz="4" w:space="0" w:color="auto"/>
              <w:right w:val="single" w:sz="4" w:space="0" w:color="auto"/>
            </w:tcBorders>
            <w:shd w:val="pct10" w:color="auto" w:fill="auto"/>
          </w:tcPr>
          <w:p w:rsidR="00C74BDA" w:rsidRDefault="00C74BDA">
            <w:pPr>
              <w:spacing w:before="60" w:after="60"/>
              <w:rPr>
                <w:sz w:val="20"/>
              </w:rPr>
            </w:pPr>
            <w:r>
              <w:rPr>
                <w:sz w:val="20"/>
              </w:rPr>
              <w:t>Signature:</w:t>
            </w:r>
          </w:p>
        </w:tc>
        <w:tc>
          <w:tcPr>
            <w:tcW w:w="3663" w:type="dxa"/>
            <w:gridSpan w:val="3"/>
            <w:tcBorders>
              <w:top w:val="single" w:sz="4" w:space="0" w:color="auto"/>
              <w:left w:val="single" w:sz="4" w:space="0" w:color="auto"/>
              <w:bottom w:val="single" w:sz="4" w:space="0" w:color="auto"/>
              <w:right w:val="single" w:sz="4" w:space="0" w:color="auto"/>
            </w:tcBorders>
          </w:tcPr>
          <w:p w:rsidR="00C74BDA" w:rsidRDefault="00C74BDA">
            <w:pPr>
              <w:spacing w:before="60" w:after="60"/>
              <w:rPr>
                <w:sz w:val="20"/>
              </w:rPr>
            </w:pPr>
          </w:p>
          <w:p w:rsidR="00C74BDA" w:rsidRDefault="00C74BDA">
            <w:pPr>
              <w:spacing w:before="60" w:after="60"/>
              <w:rPr>
                <w:sz w:val="20"/>
              </w:rPr>
            </w:pPr>
          </w:p>
        </w:tc>
        <w:tc>
          <w:tcPr>
            <w:tcW w:w="1831" w:type="dxa"/>
            <w:gridSpan w:val="2"/>
            <w:tcBorders>
              <w:top w:val="single" w:sz="4" w:space="0" w:color="auto"/>
              <w:left w:val="single" w:sz="4" w:space="0" w:color="auto"/>
              <w:bottom w:val="single" w:sz="4" w:space="0" w:color="auto"/>
              <w:right w:val="single" w:sz="4" w:space="0" w:color="auto"/>
            </w:tcBorders>
            <w:shd w:val="pct10" w:color="auto" w:fill="auto"/>
          </w:tcPr>
          <w:p w:rsidR="00C74BDA" w:rsidRDefault="00C74BDA">
            <w:pPr>
              <w:spacing w:before="60" w:after="60"/>
              <w:rPr>
                <w:sz w:val="20"/>
              </w:rPr>
            </w:pPr>
            <w:r>
              <w:rPr>
                <w:sz w:val="20"/>
              </w:rPr>
              <w:t>Date:</w:t>
            </w:r>
          </w:p>
        </w:tc>
        <w:tc>
          <w:tcPr>
            <w:tcW w:w="3840" w:type="dxa"/>
            <w:gridSpan w:val="2"/>
            <w:tcBorders>
              <w:top w:val="single" w:sz="4" w:space="0" w:color="auto"/>
              <w:left w:val="single" w:sz="4" w:space="0" w:color="auto"/>
              <w:bottom w:val="single" w:sz="4" w:space="0" w:color="auto"/>
              <w:right w:val="single" w:sz="4" w:space="0" w:color="auto"/>
            </w:tcBorders>
          </w:tcPr>
          <w:p w:rsidR="00C74BDA" w:rsidRDefault="00C74BDA">
            <w:pPr>
              <w:spacing w:before="60" w:after="60"/>
              <w:rPr>
                <w:sz w:val="20"/>
              </w:rPr>
            </w:pPr>
          </w:p>
        </w:tc>
      </w:tr>
    </w:tbl>
    <w:p w:rsidR="00C74BDA" w:rsidRDefault="00C74BDA" w:rsidP="00C74BDA">
      <w:pPr>
        <w:suppressAutoHyphens/>
        <w:spacing w:before="90" w:after="120" w:line="240" w:lineRule="atLeast"/>
        <w:jc w:val="center"/>
        <w:rPr>
          <w:rFonts w:cs="Arial"/>
          <w:b/>
          <w:bCs/>
          <w:sz w:val="24"/>
        </w:rPr>
      </w:pPr>
      <w:r>
        <w:rPr>
          <w:rFonts w:cs="Arial"/>
          <w:b/>
          <w:bCs/>
          <w:sz w:val="24"/>
        </w:rPr>
        <w:lastRenderedPageBreak/>
        <w:t>Notes</w:t>
      </w:r>
    </w:p>
    <w:p w:rsidR="00C74BDA" w:rsidRDefault="00C74BDA" w:rsidP="00C74BDA">
      <w:pPr>
        <w:suppressAutoHyphens/>
        <w:spacing w:before="90" w:after="120" w:line="240" w:lineRule="atLeast"/>
        <w:rPr>
          <w:rFonts w:cs="Arial"/>
          <w:bCs/>
          <w:szCs w:val="22"/>
        </w:rPr>
      </w:pPr>
      <w:r w:rsidRPr="00EF365D">
        <w:rPr>
          <w:rFonts w:cs="Arial"/>
          <w:bCs/>
          <w:szCs w:val="22"/>
        </w:rPr>
        <w:t>The print</w:t>
      </w:r>
      <w:r>
        <w:rPr>
          <w:rFonts w:cs="Arial"/>
          <w:bCs/>
          <w:szCs w:val="22"/>
        </w:rPr>
        <w:t xml:space="preserve"> copy of your thesis will be made freely available unless you have been granted dispensation from consultation. Digital theses will be made freely available unless your division operates a default embargo or you have been granted dispensation from consultation. If you wish your thesis to be available digitally before the expiry of the divisional embargo </w:t>
      </w:r>
      <w:r w:rsidRPr="00AD2457">
        <w:rPr>
          <w:rFonts w:cs="Arial"/>
          <w:bCs/>
          <w:szCs w:val="22"/>
        </w:rPr>
        <w:t>you should</w:t>
      </w:r>
      <w:r>
        <w:rPr>
          <w:rFonts w:cs="Arial"/>
          <w:bCs/>
          <w:szCs w:val="22"/>
        </w:rPr>
        <w:t xml:space="preserve"> indicate this on the online deposit form for digital theses.</w:t>
      </w:r>
    </w:p>
    <w:p w:rsidR="00C74BDA" w:rsidRPr="00EF365D" w:rsidRDefault="00C74BDA" w:rsidP="00C74BDA">
      <w:pPr>
        <w:suppressAutoHyphens/>
        <w:spacing w:before="90" w:after="120" w:line="240" w:lineRule="atLeast"/>
        <w:rPr>
          <w:bCs/>
          <w:szCs w:val="22"/>
        </w:rPr>
      </w:pPr>
    </w:p>
    <w:p w:rsidR="00C74BDA" w:rsidRDefault="00C74BDA" w:rsidP="008B6962">
      <w:pPr>
        <w:numPr>
          <w:ilvl w:val="0"/>
          <w:numId w:val="28"/>
        </w:numPr>
        <w:tabs>
          <w:tab w:val="clear" w:pos="576"/>
          <w:tab w:val="clear" w:pos="1134"/>
          <w:tab w:val="clear" w:pos="1701"/>
          <w:tab w:val="clear" w:pos="5670"/>
          <w:tab w:val="clear" w:pos="9072"/>
        </w:tabs>
        <w:ind w:left="426" w:hanging="426"/>
        <w:rPr>
          <w:rFonts w:cs="Arial"/>
        </w:rPr>
      </w:pPr>
      <w:r>
        <w:rPr>
          <w:rFonts w:cs="Arial"/>
        </w:rPr>
        <w:t xml:space="preserve">If, </w:t>
      </w:r>
      <w:r w:rsidR="00FE4FED" w:rsidRPr="004A0D2B">
        <w:rPr>
          <w:rFonts w:cs="Arial"/>
        </w:rPr>
        <w:t>for good reason, you do not wish your thesis or part of it to be made available for consultation or reproduction, either in print or in digital form or both, you may apply to the relevant board for dispensation for a limited period from this requirement (via form GSO.3c). Any such application must give full reasons, should state both the nature and the period of the dispensation requested, and should be sent to the relevant Graduate Stu</w:t>
      </w:r>
      <w:r w:rsidR="00FE4FED">
        <w:rPr>
          <w:rFonts w:cs="Arial"/>
        </w:rPr>
        <w:t xml:space="preserve">dies Assistant (please refer to </w:t>
      </w:r>
      <w:hyperlink r:id="rId11" w:history="1">
        <w:r w:rsidR="00FE4FED" w:rsidRPr="002A0DEA">
          <w:rPr>
            <w:rStyle w:val="Hyperlink"/>
            <w:rFonts w:cs="Arial"/>
          </w:rPr>
          <w:t>http://www.ox.ac.uk/students/acad</w:t>
        </w:r>
        <w:r w:rsidR="00FE4FED" w:rsidRPr="002A0DEA">
          <w:rPr>
            <w:rStyle w:val="Hyperlink"/>
            <w:rFonts w:cs="Arial"/>
          </w:rPr>
          <w:t>e</w:t>
        </w:r>
        <w:r w:rsidR="00FE4FED" w:rsidRPr="002A0DEA">
          <w:rPr>
            <w:rStyle w:val="Hyperlink"/>
            <w:rFonts w:cs="Arial"/>
          </w:rPr>
          <w:t>mic/guidance/graduate/contacts</w:t>
        </w:r>
      </w:hyperlink>
      <w:r w:rsidR="00FE4FED">
        <w:rPr>
          <w:rFonts w:cs="Arial"/>
        </w:rPr>
        <w:t xml:space="preserve"> </w:t>
      </w:r>
      <w:r w:rsidR="00FE4FED" w:rsidRPr="004A0D2B">
        <w:rPr>
          <w:rFonts w:cs="Arial"/>
        </w:rPr>
        <w:t xml:space="preserve">for contact details). Typical reasons would be that consultation or reproduction would put at risk confidential material or invalidate an application for a patent on a product or process described in a thesis. You should also be particularly mindful of the terms of any agreements with an outside body or sponsor governing supply of confidential material or the disclosure of research results described in the thesis. See </w:t>
      </w:r>
      <w:hyperlink r:id="rId12" w:history="1">
        <w:r w:rsidR="00FE4FED" w:rsidRPr="00BB10FB">
          <w:rPr>
            <w:rStyle w:val="Hyperlink"/>
            <w:szCs w:val="22"/>
          </w:rPr>
          <w:t>http://ox.libguides.com/sensitive_content</w:t>
        </w:r>
      </w:hyperlink>
      <w:r w:rsidR="00FE4FED">
        <w:rPr>
          <w:sz w:val="18"/>
          <w:szCs w:val="18"/>
        </w:rPr>
        <w:t xml:space="preserve"> </w:t>
      </w:r>
      <w:r w:rsidR="00FE4FED" w:rsidRPr="004A0D2B">
        <w:rPr>
          <w:rFonts w:cs="Arial"/>
        </w:rPr>
        <w:t xml:space="preserve">for guidance. If in doubt, you should discuss with your supervisor or Research Services. Contact </w:t>
      </w:r>
      <w:hyperlink r:id="rId13" w:history="1">
        <w:r w:rsidR="00FE4FED" w:rsidRPr="00BB10FB">
          <w:rPr>
            <w:rStyle w:val="Hyperlink"/>
            <w:rFonts w:cs="Arial"/>
            <w:szCs w:val="22"/>
          </w:rPr>
          <w:t>ORA@bodleian.ox.ac.uk</w:t>
        </w:r>
      </w:hyperlink>
      <w:r w:rsidR="00FE4FED" w:rsidRPr="004A0D2B">
        <w:rPr>
          <w:rFonts w:cs="Arial"/>
        </w:rPr>
        <w:t xml:space="preserve"> for queries regarding third party copyright in digital</w:t>
      </w:r>
      <w:r w:rsidR="00FE4FED">
        <w:rPr>
          <w:rFonts w:cs="Arial"/>
        </w:rPr>
        <w:t xml:space="preserve"> </w:t>
      </w:r>
      <w:r>
        <w:rPr>
          <w:rFonts w:cs="Arial"/>
        </w:rPr>
        <w:t>theses.</w:t>
      </w:r>
    </w:p>
    <w:p w:rsidR="00C74BDA" w:rsidRPr="00714057" w:rsidRDefault="00C74BDA" w:rsidP="008B6962">
      <w:pPr>
        <w:numPr>
          <w:ilvl w:val="0"/>
          <w:numId w:val="29"/>
        </w:numPr>
        <w:tabs>
          <w:tab w:val="clear" w:pos="567"/>
          <w:tab w:val="num" w:pos="576"/>
          <w:tab w:val="left" w:pos="1701"/>
          <w:tab w:val="left" w:pos="5670"/>
          <w:tab w:val="right" w:pos="9072"/>
        </w:tabs>
      </w:pPr>
      <w:r>
        <w:rPr>
          <w:rFonts w:cs="Arial"/>
        </w:rPr>
        <w:t xml:space="preserve">Dispensation will always be granted i) in whatever form and for whatever period in cases where confidentiality has been made a condition of access to material which is subsequently incorporated in a thesis, and also ii) as regards digital copies where copyright is held by a third party and permission to disseminate it via the Internet has not been granted by the copyright holder. </w:t>
      </w:r>
    </w:p>
    <w:p w:rsidR="00C74BDA" w:rsidRPr="00D70496" w:rsidRDefault="00C74BDA" w:rsidP="008B6962">
      <w:pPr>
        <w:numPr>
          <w:ilvl w:val="0"/>
          <w:numId w:val="29"/>
        </w:numPr>
        <w:tabs>
          <w:tab w:val="clear" w:pos="567"/>
          <w:tab w:val="num" w:pos="576"/>
          <w:tab w:val="left" w:pos="1701"/>
          <w:tab w:val="left" w:pos="5670"/>
          <w:tab w:val="right" w:pos="9072"/>
        </w:tabs>
      </w:pPr>
      <w:r>
        <w:rPr>
          <w:rFonts w:cs="Arial"/>
        </w:rPr>
        <w:t>When such material is so intrinsic to the thesis, or so widely dispersed within it that it is impossible to exclude it and leave a meaningful remainder, then you will be granted permission to restrict access to the whole of the thesis, either for a limited period (following the expiry of any divisional embargo), if that is appropriate, or permanently. In either case you will need to deposit both a print copy and a digital copy of the thesis as examined for the University’s formal record. In cases where restricted content comprises only third party copyright material not cleared for on-line release, the print copy will be made available for consultation. You should indicate on form GSO.3c and on the on-line deposit form the date from which the material can be made freely available (if applicable).</w:t>
      </w:r>
      <w:r w:rsidRPr="00E27BB5">
        <w:rPr>
          <w:rFonts w:cs="Arial"/>
        </w:rPr>
        <w:t xml:space="preserve"> </w:t>
      </w:r>
      <w:r w:rsidR="00FE4FED">
        <w:rPr>
          <w:rFonts w:cs="Arial"/>
        </w:rPr>
        <w:t xml:space="preserve">For guidance see </w:t>
      </w:r>
      <w:hyperlink r:id="rId14" w:history="1">
        <w:r w:rsidR="00FE4FED" w:rsidRPr="00321BBF">
          <w:rPr>
            <w:rStyle w:val="Hyperlink"/>
            <w:rFonts w:cs="Arial"/>
            <w:szCs w:val="22"/>
          </w:rPr>
          <w:t>http://ox.libguides.com/dispensation</w:t>
        </w:r>
      </w:hyperlink>
      <w:r w:rsidRPr="008B6962">
        <w:rPr>
          <w:rFonts w:cs="Arial"/>
          <w:sz w:val="20"/>
          <w:szCs w:val="20"/>
        </w:rPr>
        <w:t>.</w:t>
      </w:r>
    </w:p>
    <w:p w:rsidR="00C74BDA" w:rsidRPr="00E27BB5" w:rsidRDefault="00C74BDA" w:rsidP="008B6962">
      <w:pPr>
        <w:numPr>
          <w:ilvl w:val="0"/>
          <w:numId w:val="29"/>
        </w:numPr>
        <w:tabs>
          <w:tab w:val="clear" w:pos="567"/>
          <w:tab w:val="num" w:pos="576"/>
          <w:tab w:val="left" w:pos="1701"/>
          <w:tab w:val="left" w:pos="5670"/>
          <w:tab w:val="right" w:pos="9072"/>
        </w:tabs>
      </w:pPr>
      <w:r>
        <w:rPr>
          <w:rFonts w:cs="Arial"/>
        </w:rPr>
        <w:t xml:space="preserve">If </w:t>
      </w:r>
      <w:r w:rsidR="00FE4FED">
        <w:rPr>
          <w:rFonts w:cs="Arial"/>
        </w:rPr>
        <w:t xml:space="preserve">copyright or sensitive material incorporated in your thesis is limited in extent, and you have applied for and/or been granted permission to restrict access (following the expiry of any divisional embargo) to these limited portions only, then you must deposit BOTH a full, preservation copy of your thesis (in print and digital form) AND a copy that can be made freely available.  You may if you wish segregate material that is not to be made available alongside the rest into a separate appendix (see </w:t>
      </w:r>
      <w:hyperlink r:id="rId15" w:history="1">
        <w:r w:rsidR="00FE4FED" w:rsidRPr="00321BBF">
          <w:rPr>
            <w:rStyle w:val="Hyperlink"/>
            <w:rFonts w:cs="Arial"/>
            <w:szCs w:val="22"/>
          </w:rPr>
          <w:t>http://ox.libguides.com/separate_appendix</w:t>
        </w:r>
      </w:hyperlink>
      <w:r w:rsidR="00FE4FED">
        <w:rPr>
          <w:rFonts w:cs="Arial"/>
          <w:szCs w:val="22"/>
        </w:rPr>
        <w:t>)</w:t>
      </w:r>
      <w:r w:rsidR="00FE4FED">
        <w:rPr>
          <w:rFonts w:cs="Arial"/>
        </w:rPr>
        <w:t xml:space="preserve">; in that case the two together will represent the preservation copy; the main text will be made available for consultation at the appropriate date, and the appendix will remain closed. In whatever form you choose to present the required copies, both preservation and freely available material must be deposited together, even if nothing is to be made freely available for some time. You should indicate on form GSO.3c and on the on-line deposit form the date from which the material can be made freely available (if applicable). For guidance see </w:t>
      </w:r>
      <w:hyperlink r:id="rId16" w:history="1">
        <w:r w:rsidR="00FE4FED" w:rsidRPr="00321BBF">
          <w:rPr>
            <w:rStyle w:val="Hyperlink"/>
            <w:rFonts w:cs="Arial"/>
            <w:szCs w:val="22"/>
          </w:rPr>
          <w:t>http://ox.libguides.com/dispensation</w:t>
        </w:r>
      </w:hyperlink>
      <w:r>
        <w:rPr>
          <w:rFonts w:cs="Arial"/>
        </w:rPr>
        <w:t>.</w:t>
      </w:r>
      <w:r w:rsidDel="00E27BB5">
        <w:rPr>
          <w:rFonts w:cs="Arial"/>
        </w:rPr>
        <w:t xml:space="preserve"> </w:t>
      </w:r>
    </w:p>
    <w:p w:rsidR="00C74BDA" w:rsidRDefault="00C74BDA" w:rsidP="008B6962">
      <w:pPr>
        <w:numPr>
          <w:ilvl w:val="0"/>
          <w:numId w:val="28"/>
        </w:numPr>
        <w:tabs>
          <w:tab w:val="clear" w:pos="576"/>
          <w:tab w:val="clear" w:pos="1134"/>
          <w:tab w:val="clear" w:pos="1701"/>
          <w:tab w:val="clear" w:pos="5670"/>
          <w:tab w:val="clear" w:pos="9072"/>
        </w:tabs>
        <w:ind w:left="425" w:hanging="425"/>
        <w:rPr>
          <w:rFonts w:cs="Arial"/>
        </w:rPr>
      </w:pPr>
      <w:r>
        <w:rPr>
          <w:rFonts w:cs="Arial"/>
        </w:rPr>
        <w:t>You may discover the names of persons who have consulted your hardbound thesis by writing to the Keeper of Special Collections &amp; Western Manuscripts at the Bodleian Library requesting this information</w:t>
      </w:r>
      <w:r>
        <w:t>.</w:t>
      </w:r>
      <w:r>
        <w:rPr>
          <w:rFonts w:cs="Arial"/>
        </w:rPr>
        <w:t xml:space="preserve"> </w:t>
      </w:r>
    </w:p>
    <w:p w:rsidR="00C74BDA" w:rsidRPr="00AA4CB3" w:rsidRDefault="00C74BDA" w:rsidP="008B6962">
      <w:pPr>
        <w:tabs>
          <w:tab w:val="clear" w:pos="567"/>
          <w:tab w:val="clear" w:pos="1134"/>
          <w:tab w:val="num" w:pos="576"/>
          <w:tab w:val="left" w:pos="1152"/>
          <w:tab w:val="left" w:pos="1728"/>
          <w:tab w:val="left" w:pos="5760"/>
        </w:tabs>
        <w:suppressAutoHyphens/>
        <w:spacing w:line="240" w:lineRule="atLeast"/>
        <w:jc w:val="center"/>
        <w:rPr>
          <w:rFonts w:cs="Arial"/>
          <w:b/>
          <w:bCs/>
          <w:u w:val="single"/>
        </w:rPr>
      </w:pPr>
      <w:r>
        <w:rPr>
          <w:rFonts w:cs="Arial"/>
          <w:b/>
          <w:bCs/>
          <w:szCs w:val="48"/>
          <w:u w:val="single"/>
        </w:rPr>
        <w:t xml:space="preserve">This form should be submitted to the Research Degree Examination Office at the Examination Schools along with your thesis and form GSO 26. If you are applying for dispensation from consultation, form GSO.3c should be sent to the relevant Graduate Studies Assistant </w:t>
      </w:r>
      <w:r>
        <w:rPr>
          <w:rFonts w:cs="Arial"/>
          <w:b/>
          <w:bCs/>
          <w:u w:val="single"/>
        </w:rPr>
        <w:t xml:space="preserve">(please refer to </w:t>
      </w:r>
      <w:hyperlink r:id="rId17" w:history="1">
        <w:r w:rsidR="000E6921" w:rsidRPr="000E6921">
          <w:rPr>
            <w:rStyle w:val="Hyperlink"/>
            <w:b/>
          </w:rPr>
          <w:t>http://www.ox.ac.uk/students/academic/guidance/graduate/contacts</w:t>
        </w:r>
      </w:hyperlink>
      <w:r>
        <w:rPr>
          <w:rFonts w:cs="Arial"/>
          <w:b/>
          <w:bCs/>
          <w:u w:val="single"/>
        </w:rPr>
        <w:t xml:space="preserve"> for contact details).</w:t>
      </w:r>
    </w:p>
    <w:p w:rsidR="00C74BDA" w:rsidRDefault="00C74BDA" w:rsidP="00C74BDA">
      <w:pPr>
        <w:tabs>
          <w:tab w:val="clear" w:pos="567"/>
          <w:tab w:val="clear" w:pos="1134"/>
          <w:tab w:val="left" w:pos="576"/>
          <w:tab w:val="left" w:pos="1152"/>
          <w:tab w:val="left" w:pos="1728"/>
          <w:tab w:val="left" w:pos="5760"/>
        </w:tabs>
        <w:suppressAutoHyphens/>
        <w:spacing w:line="240" w:lineRule="atLeast"/>
        <w:rPr>
          <w:sz w:val="16"/>
        </w:rPr>
      </w:pPr>
      <w:r>
        <w:rPr>
          <w:sz w:val="16"/>
        </w:rPr>
        <w:t xml:space="preserve">GSO.3a. Revised: </w:t>
      </w:r>
      <w:r w:rsidR="00FE4FED">
        <w:rPr>
          <w:sz w:val="16"/>
        </w:rPr>
        <w:t>July 2015</w:t>
      </w:r>
    </w:p>
    <w:sectPr w:rsidR="00C74BDA" w:rsidSect="00C74BDA">
      <w:headerReference w:type="default" r:id="rId18"/>
      <w:pgSz w:w="11906" w:h="16838" w:code="9"/>
      <w:pgMar w:top="680" w:right="567" w:bottom="567" w:left="567" w:header="737" w:footer="73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1DA1" w:rsidRDefault="00311DA1" w:rsidP="00C74BDA">
      <w:pPr>
        <w:spacing w:after="0"/>
      </w:pPr>
      <w:r>
        <w:separator/>
      </w:r>
    </w:p>
  </w:endnote>
  <w:endnote w:type="continuationSeparator" w:id="0">
    <w:p w:rsidR="00311DA1" w:rsidRDefault="00311DA1" w:rsidP="00C74BD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1DA1" w:rsidRDefault="00311DA1">
      <w:pPr>
        <w:pStyle w:val="FootnoteSeparator"/>
      </w:pPr>
    </w:p>
  </w:footnote>
  <w:footnote w:type="continuationSeparator" w:id="0">
    <w:p w:rsidR="00311DA1" w:rsidRDefault="00311DA1">
      <w:pPr>
        <w:pStyle w:val="FootnoteSeparator"/>
      </w:pPr>
    </w:p>
  </w:footnote>
  <w:footnote w:type="continuationNotice" w:id="1">
    <w:p w:rsidR="00311DA1" w:rsidRDefault="00311DA1">
      <w:pPr>
        <w:pStyle w:val="FootnoteSeparato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BDA" w:rsidRDefault="00C74BDA">
    <w:pPr>
      <w:pStyle w:val="Header"/>
      <w:jc w:val="left"/>
    </w:pPr>
    <w:r>
      <w:t xml:space="preserve">GSO.3a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043266BC"/>
    <w:lvl w:ilvl="0">
      <w:start w:val="1"/>
      <w:numFmt w:val="bullet"/>
      <w:lvlText w:val=""/>
      <w:lvlJc w:val="left"/>
      <w:pPr>
        <w:tabs>
          <w:tab w:val="num" w:pos="643"/>
        </w:tabs>
        <w:ind w:left="643" w:hanging="360"/>
      </w:pPr>
      <w:rPr>
        <w:rFonts w:ascii="Symbol" w:hAnsi="Symbol" w:hint="default"/>
      </w:rPr>
    </w:lvl>
  </w:abstractNum>
  <w:abstractNum w:abstractNumId="1">
    <w:nsid w:val="FFFFFF89"/>
    <w:multiLevelType w:val="singleLevel"/>
    <w:tmpl w:val="255EF2BE"/>
    <w:lvl w:ilvl="0">
      <w:start w:val="1"/>
      <w:numFmt w:val="bullet"/>
      <w:lvlText w:val=""/>
      <w:lvlJc w:val="left"/>
      <w:pPr>
        <w:tabs>
          <w:tab w:val="num" w:pos="360"/>
        </w:tabs>
        <w:ind w:left="360" w:hanging="360"/>
      </w:pPr>
      <w:rPr>
        <w:rFonts w:ascii="Symbol" w:hAnsi="Symbol" w:hint="default"/>
      </w:rPr>
    </w:lvl>
  </w:abstractNum>
  <w:abstractNum w:abstractNumId="2">
    <w:nsid w:val="020B1C37"/>
    <w:multiLevelType w:val="multilevel"/>
    <w:tmpl w:val="5CC6ACBC"/>
    <w:lvl w:ilvl="0">
      <w:start w:val="1"/>
      <w:numFmt w:val="bullet"/>
      <w:lvlRestart w:val="0"/>
      <w:pStyle w:val="ListBullet"/>
      <w:lvlText w:val=""/>
      <w:lvlJc w:val="left"/>
      <w:pPr>
        <w:tabs>
          <w:tab w:val="num" w:pos="567"/>
        </w:tabs>
        <w:ind w:left="567" w:hanging="567"/>
      </w:pPr>
      <w:rPr>
        <w:rFonts w:ascii="Symbol" w:hAnsi="Symbol" w:hint="default"/>
        <w:color w:val="auto"/>
        <w:sz w:val="20"/>
      </w:rPr>
    </w:lvl>
    <w:lvl w:ilvl="1">
      <w:start w:val="1"/>
      <w:numFmt w:val="none"/>
      <w:pStyle w:val="ListContinue"/>
      <w:suff w:val="nothing"/>
      <w:lvlText w:val=""/>
      <w:lvlJc w:val="left"/>
      <w:pPr>
        <w:ind w:left="567" w:firstLine="0"/>
      </w:pPr>
      <w:rPr>
        <w:rFonts w:hint="default"/>
        <w:color w:val="auto"/>
      </w:rPr>
    </w:lvl>
    <w:lvl w:ilvl="2">
      <w:start w:val="1"/>
      <w:numFmt w:val="bullet"/>
      <w:pStyle w:val="ListBullet2"/>
      <w:lvlText w:val=""/>
      <w:lvlJc w:val="left"/>
      <w:pPr>
        <w:tabs>
          <w:tab w:val="num" w:pos="1134"/>
        </w:tabs>
        <w:ind w:left="1134" w:hanging="567"/>
      </w:pPr>
      <w:rPr>
        <w:rFonts w:ascii="Symbol" w:hAnsi="Symbol" w:hint="default"/>
        <w:color w:val="auto"/>
      </w:rPr>
    </w:lvl>
    <w:lvl w:ilvl="3">
      <w:start w:val="1"/>
      <w:numFmt w:val="none"/>
      <w:pStyle w:val="ListContinue2"/>
      <w:suff w:val="nothing"/>
      <w:lvlText w:val=""/>
      <w:lvlJc w:val="left"/>
      <w:pPr>
        <w:ind w:left="1134"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
      <w:lvlJc w:val="left"/>
      <w:pPr>
        <w:ind w:left="0" w:firstLine="0"/>
      </w:pPr>
      <w:rPr>
        <w:rFonts w:hint="default"/>
        <w:color w:val="auto"/>
      </w:rPr>
    </w:lvl>
    <w:lvl w:ilvl="8">
      <w:start w:val="1"/>
      <w:numFmt w:val="none"/>
      <w:suff w:val="nothing"/>
      <w:lvlText w:val=""/>
      <w:lvlJc w:val="left"/>
      <w:pPr>
        <w:ind w:left="0" w:firstLine="0"/>
      </w:pPr>
      <w:rPr>
        <w:rFonts w:hint="default"/>
        <w:color w:val="auto"/>
      </w:rPr>
    </w:lvl>
  </w:abstractNum>
  <w:abstractNum w:abstractNumId="3">
    <w:nsid w:val="1B29353F"/>
    <w:multiLevelType w:val="hybridMultilevel"/>
    <w:tmpl w:val="D4263BE8"/>
    <w:lvl w:ilvl="0" w:tplc="8BA811AC">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CE64D51"/>
    <w:multiLevelType w:val="multilevel"/>
    <w:tmpl w:val="04090029"/>
    <w:lvl w:ilvl="0">
      <w:start w:val="1"/>
      <w:numFmt w:val="lowerRoman"/>
      <w:lvlText w:val="(%1)"/>
      <w:lvlJc w:val="right"/>
      <w:pPr>
        <w:tabs>
          <w:tab w:val="num" w:pos="360"/>
        </w:tabs>
        <w:ind w:left="-432" w:firstLine="432"/>
      </w:pPr>
      <w:rPr>
        <w:rFonts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nsid w:val="28D06369"/>
    <w:multiLevelType w:val="multilevel"/>
    <w:tmpl w:val="36387F70"/>
    <w:lvl w:ilvl="0">
      <w:start w:val="1"/>
      <w:numFmt w:val="decimal"/>
      <w:lvlRestart w:val="0"/>
      <w:lvlText w:val="%1."/>
      <w:lvlJc w:val="left"/>
      <w:pPr>
        <w:tabs>
          <w:tab w:val="num" w:pos="567"/>
        </w:tabs>
        <w:ind w:left="567" w:hanging="567"/>
      </w:pPr>
      <w:rPr>
        <w:rFonts w:ascii="Arial" w:hAnsi="Arial"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134"/>
        </w:tabs>
        <w:ind w:left="1134" w:hanging="567"/>
      </w:pPr>
      <w:rPr>
        <w:rFonts w:ascii="Arial" w:hAnsi="Arial"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right"/>
      <w:pPr>
        <w:tabs>
          <w:tab w:val="num" w:pos="1701"/>
        </w:tabs>
        <w:ind w:left="1701" w:hanging="114"/>
      </w:pPr>
      <w:rPr>
        <w:rFonts w:ascii="Arial" w:hAnsi="Arial"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2268"/>
        </w:tabs>
        <w:ind w:left="2268" w:hanging="567"/>
      </w:pPr>
      <w:rPr>
        <w:rFonts w:ascii="Arial" w:hAnsi="Arial"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2835"/>
        </w:tabs>
        <w:ind w:left="2835" w:hanging="567"/>
      </w:pPr>
      <w:rPr>
        <w:rFonts w:ascii="Arial" w:hAnsi="Arial"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6"/>
      <w:lvlJc w:val="left"/>
      <w:pPr>
        <w:ind w:left="0" w:firstLine="0"/>
      </w:pPr>
      <w:rPr>
        <w:rFonts w:ascii="Arial" w:hAnsi="Arial"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7"/>
      <w:lvlJc w:val="left"/>
      <w:pPr>
        <w:ind w:left="0" w:firstLine="0"/>
      </w:pPr>
      <w:rPr>
        <w:rFonts w:ascii="Arial" w:hAnsi="Arial"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8"/>
      <w:lvlJc w:val="left"/>
      <w:pPr>
        <w:ind w:left="0" w:firstLine="0"/>
      </w:pPr>
      <w:rPr>
        <w:rFonts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9"/>
      <w:lvlJc w:val="left"/>
      <w:pPr>
        <w:ind w:left="0" w:firstLine="0"/>
      </w:pPr>
      <w:rPr>
        <w:rFonts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34EA3111"/>
    <w:multiLevelType w:val="hybridMultilevel"/>
    <w:tmpl w:val="31061500"/>
    <w:lvl w:ilvl="0" w:tplc="C93EF068">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5EB2E43"/>
    <w:multiLevelType w:val="hybridMultilevel"/>
    <w:tmpl w:val="D9E2702C"/>
    <w:lvl w:ilvl="0" w:tplc="8BA811AC">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BEA4CC7"/>
    <w:multiLevelType w:val="hybridMultilevel"/>
    <w:tmpl w:val="4EBE3868"/>
    <w:lvl w:ilvl="0" w:tplc="8BA811AC">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C6D6391"/>
    <w:multiLevelType w:val="hybridMultilevel"/>
    <w:tmpl w:val="E5F6BB66"/>
    <w:lvl w:ilvl="0" w:tplc="810E9EB8">
      <w:start w:val="1"/>
      <w:numFmt w:val="lowerLetter"/>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E1208C5"/>
    <w:multiLevelType w:val="multilevel"/>
    <w:tmpl w:val="822C5896"/>
    <w:lvl w:ilvl="0">
      <w:start w:val="1"/>
      <w:numFmt w:val="upperRoman"/>
      <w:suff w:val="space"/>
      <w:lvlText w:val="%1"/>
      <w:lvlJc w:val="left"/>
      <w:pPr>
        <w:ind w:left="0" w:firstLine="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416F7272"/>
    <w:multiLevelType w:val="hybridMultilevel"/>
    <w:tmpl w:val="B3F8ADEA"/>
    <w:lvl w:ilvl="0" w:tplc="8BA811AC">
      <w:start w:val="1"/>
      <w:numFmt w:val="decimal"/>
      <w:lvlText w:val="%1."/>
      <w:lvlJc w:val="left"/>
      <w:pPr>
        <w:tabs>
          <w:tab w:val="num" w:pos="576"/>
        </w:tabs>
        <w:ind w:left="576" w:hanging="576"/>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D5174DD"/>
    <w:multiLevelType w:val="hybridMultilevel"/>
    <w:tmpl w:val="3D6A870E"/>
    <w:lvl w:ilvl="0" w:tplc="810E9EB8">
      <w:start w:val="1"/>
      <w:numFmt w:val="lowerLetter"/>
      <w:lvlText w:val="(%1)"/>
      <w:lvlJc w:val="left"/>
      <w:pPr>
        <w:tabs>
          <w:tab w:val="num" w:pos="1152"/>
        </w:tabs>
        <w:ind w:left="1152" w:hanging="576"/>
      </w:pPr>
      <w:rPr>
        <w:rFonts w:hint="default"/>
      </w:rPr>
    </w:lvl>
    <w:lvl w:ilvl="1" w:tplc="04090019" w:tentative="1">
      <w:start w:val="1"/>
      <w:numFmt w:val="lowerLetter"/>
      <w:lvlText w:val="%2."/>
      <w:lvlJc w:val="left"/>
      <w:pPr>
        <w:tabs>
          <w:tab w:val="num" w:pos="2016"/>
        </w:tabs>
        <w:ind w:left="2016" w:hanging="360"/>
      </w:pPr>
    </w:lvl>
    <w:lvl w:ilvl="2" w:tplc="0409001B" w:tentative="1">
      <w:start w:val="1"/>
      <w:numFmt w:val="lowerRoman"/>
      <w:lvlText w:val="%3."/>
      <w:lvlJc w:val="right"/>
      <w:pPr>
        <w:tabs>
          <w:tab w:val="num" w:pos="2736"/>
        </w:tabs>
        <w:ind w:left="2736" w:hanging="180"/>
      </w:pPr>
    </w:lvl>
    <w:lvl w:ilvl="3" w:tplc="0409000F" w:tentative="1">
      <w:start w:val="1"/>
      <w:numFmt w:val="decimal"/>
      <w:lvlText w:val="%4."/>
      <w:lvlJc w:val="left"/>
      <w:pPr>
        <w:tabs>
          <w:tab w:val="num" w:pos="3456"/>
        </w:tabs>
        <w:ind w:left="3456" w:hanging="360"/>
      </w:pPr>
    </w:lvl>
    <w:lvl w:ilvl="4" w:tplc="04090019" w:tentative="1">
      <w:start w:val="1"/>
      <w:numFmt w:val="lowerLetter"/>
      <w:lvlText w:val="%5."/>
      <w:lvlJc w:val="left"/>
      <w:pPr>
        <w:tabs>
          <w:tab w:val="num" w:pos="4176"/>
        </w:tabs>
        <w:ind w:left="4176" w:hanging="360"/>
      </w:pPr>
    </w:lvl>
    <w:lvl w:ilvl="5" w:tplc="0409001B" w:tentative="1">
      <w:start w:val="1"/>
      <w:numFmt w:val="lowerRoman"/>
      <w:lvlText w:val="%6."/>
      <w:lvlJc w:val="right"/>
      <w:pPr>
        <w:tabs>
          <w:tab w:val="num" w:pos="4896"/>
        </w:tabs>
        <w:ind w:left="4896" w:hanging="180"/>
      </w:pPr>
    </w:lvl>
    <w:lvl w:ilvl="6" w:tplc="0409000F" w:tentative="1">
      <w:start w:val="1"/>
      <w:numFmt w:val="decimal"/>
      <w:lvlText w:val="%7."/>
      <w:lvlJc w:val="left"/>
      <w:pPr>
        <w:tabs>
          <w:tab w:val="num" w:pos="5616"/>
        </w:tabs>
        <w:ind w:left="5616" w:hanging="360"/>
      </w:pPr>
    </w:lvl>
    <w:lvl w:ilvl="7" w:tplc="04090019" w:tentative="1">
      <w:start w:val="1"/>
      <w:numFmt w:val="lowerLetter"/>
      <w:lvlText w:val="%8."/>
      <w:lvlJc w:val="left"/>
      <w:pPr>
        <w:tabs>
          <w:tab w:val="num" w:pos="6336"/>
        </w:tabs>
        <w:ind w:left="6336" w:hanging="360"/>
      </w:pPr>
    </w:lvl>
    <w:lvl w:ilvl="8" w:tplc="0409001B" w:tentative="1">
      <w:start w:val="1"/>
      <w:numFmt w:val="lowerRoman"/>
      <w:lvlText w:val="%9."/>
      <w:lvlJc w:val="right"/>
      <w:pPr>
        <w:tabs>
          <w:tab w:val="num" w:pos="7056"/>
        </w:tabs>
        <w:ind w:left="7056" w:hanging="180"/>
      </w:pPr>
    </w:lvl>
  </w:abstractNum>
  <w:abstractNum w:abstractNumId="13">
    <w:nsid w:val="545176AD"/>
    <w:multiLevelType w:val="hybridMultilevel"/>
    <w:tmpl w:val="180A97B8"/>
    <w:lvl w:ilvl="0" w:tplc="CFE66426">
      <w:start w:val="1"/>
      <w:numFmt w:val="lowerRoman"/>
      <w:lvlText w:val="(%1)"/>
      <w:lvlJc w:val="right"/>
      <w:pPr>
        <w:tabs>
          <w:tab w:val="num" w:pos="792"/>
        </w:tabs>
        <w:ind w:left="0" w:firstLine="432"/>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ADA6C29"/>
    <w:multiLevelType w:val="hybridMultilevel"/>
    <w:tmpl w:val="4BD48A9C"/>
    <w:lvl w:ilvl="0" w:tplc="388A552E">
      <w:start w:val="1"/>
      <w:numFmt w:val="decimal"/>
      <w:lvlText w:val="%1."/>
      <w:lvlJc w:val="left"/>
      <w:pPr>
        <w:tabs>
          <w:tab w:val="num" w:pos="576"/>
        </w:tabs>
        <w:ind w:left="576" w:hanging="576"/>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5FE642A"/>
    <w:multiLevelType w:val="hybridMultilevel"/>
    <w:tmpl w:val="D2349A04"/>
    <w:lvl w:ilvl="0" w:tplc="8BA811AC">
      <w:start w:val="1"/>
      <w:numFmt w:val="decimal"/>
      <w:lvlText w:val="%1."/>
      <w:lvlJc w:val="left"/>
      <w:pPr>
        <w:tabs>
          <w:tab w:val="num" w:pos="576"/>
        </w:tabs>
        <w:ind w:left="576" w:hanging="576"/>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9382240"/>
    <w:multiLevelType w:val="hybridMultilevel"/>
    <w:tmpl w:val="78444212"/>
    <w:lvl w:ilvl="0" w:tplc="810E9EB8">
      <w:start w:val="1"/>
      <w:numFmt w:val="lowerLetter"/>
      <w:lvlText w:val="(%1)"/>
      <w:lvlJc w:val="left"/>
      <w:pPr>
        <w:tabs>
          <w:tab w:val="num" w:pos="576"/>
        </w:tabs>
        <w:ind w:left="576" w:hanging="576"/>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B9E3F5D"/>
    <w:multiLevelType w:val="hybridMultilevel"/>
    <w:tmpl w:val="099A9920"/>
    <w:lvl w:ilvl="0" w:tplc="1DACBB4C">
      <w:numFmt w:val="bullet"/>
      <w:pStyle w:val="NoteHeading"/>
      <w:lvlText w:val=""/>
      <w:lvlJc w:val="left"/>
      <w:pPr>
        <w:tabs>
          <w:tab w:val="num" w:pos="720"/>
        </w:tabs>
        <w:ind w:left="0" w:firstLine="0"/>
      </w:pPr>
      <w:rPr>
        <w:rFonts w:ascii="Wingdings 2" w:eastAsia="Times New Roman" w:hAnsi="Wingdings 2" w:cs="Times New Roman" w:hint="default"/>
        <w:sz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8"/>
  </w:num>
  <w:num w:numId="3">
    <w:abstractNumId w:val="4"/>
  </w:num>
  <w:num w:numId="4">
    <w:abstractNumId w:val="11"/>
  </w:num>
  <w:num w:numId="5">
    <w:abstractNumId w:val="7"/>
  </w:num>
  <w:num w:numId="6">
    <w:abstractNumId w:val="13"/>
  </w:num>
  <w:num w:numId="7">
    <w:abstractNumId w:val="9"/>
  </w:num>
  <w:num w:numId="8">
    <w:abstractNumId w:val="15"/>
  </w:num>
  <w:num w:numId="9">
    <w:abstractNumId w:val="16"/>
  </w:num>
  <w:num w:numId="10">
    <w:abstractNumId w:val="3"/>
  </w:num>
  <w:num w:numId="11">
    <w:abstractNumId w:val="10"/>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17"/>
  </w:num>
  <w:num w:numId="22">
    <w:abstractNumId w:val="1"/>
  </w:num>
  <w:num w:numId="23">
    <w:abstractNumId w:val="1"/>
  </w:num>
  <w:num w:numId="24">
    <w:abstractNumId w:val="0"/>
  </w:num>
  <w:num w:numId="25">
    <w:abstractNumId w:val="0"/>
  </w:num>
  <w:num w:numId="26">
    <w:abstractNumId w:val="5"/>
  </w:num>
  <w:num w:numId="27">
    <w:abstractNumId w:val="2"/>
  </w:num>
  <w:num w:numId="28">
    <w:abstractNumId w:val="14"/>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en-US" w:vendorID="64" w:dllVersion="131078" w:nlCheck="1" w:checkStyle="1"/>
  <w:stylePaneSortMethod w:val="0000"/>
  <w:defaultTabStop w:val="567"/>
  <w:drawingGridHorizontalSpacing w:val="120"/>
  <w:displayHorizontalDrawingGridEvery w:val="2"/>
  <w:displayVerticalDrawingGridEvery w:val="2"/>
  <w:noPunctuationKerning/>
  <w:characterSpacingControl w:val="doNotCompress"/>
  <w:footnotePr>
    <w:footnote w:id="-1"/>
    <w:footnote w:id="0"/>
    <w:footnote w:id="1"/>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563"/>
    <w:rsid w:val="00026120"/>
    <w:rsid w:val="00027598"/>
    <w:rsid w:val="00065EF2"/>
    <w:rsid w:val="000E6921"/>
    <w:rsid w:val="00105DB8"/>
    <w:rsid w:val="001625C8"/>
    <w:rsid w:val="00223068"/>
    <w:rsid w:val="00231FB8"/>
    <w:rsid w:val="00294785"/>
    <w:rsid w:val="00311DA1"/>
    <w:rsid w:val="007F15A2"/>
    <w:rsid w:val="008B6962"/>
    <w:rsid w:val="009B77B8"/>
    <w:rsid w:val="00AA3C0F"/>
    <w:rsid w:val="00AD40A9"/>
    <w:rsid w:val="00B03D83"/>
    <w:rsid w:val="00B30553"/>
    <w:rsid w:val="00C2218E"/>
    <w:rsid w:val="00C74BDA"/>
    <w:rsid w:val="00C92D98"/>
    <w:rsid w:val="00D93554"/>
    <w:rsid w:val="00DB310B"/>
    <w:rsid w:val="00DF5DA1"/>
    <w:rsid w:val="00E0000A"/>
    <w:rsid w:val="00FE4FED"/>
  </w:rsids>
  <m:mathPr>
    <m:mathFont m:val="Cambria Math"/>
    <m:brkBin m:val="before"/>
    <m:brkBinSub m:val="--"/>
    <m:smallFrac m:val="0"/>
    <m:dispDef m:val="0"/>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eaeae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pPr>
      <w:tabs>
        <w:tab w:val="left" w:pos="567"/>
        <w:tab w:val="left" w:pos="1134"/>
        <w:tab w:val="left" w:pos="1701"/>
        <w:tab w:val="left" w:pos="5670"/>
        <w:tab w:val="right" w:pos="9072"/>
      </w:tabs>
      <w:spacing w:after="240"/>
    </w:pPr>
    <w:rPr>
      <w:rFonts w:ascii="Arial" w:hAnsi="Arial"/>
      <w:sz w:val="22"/>
      <w:szCs w:val="24"/>
      <w:lang w:eastAsia="en-US"/>
    </w:rPr>
  </w:style>
  <w:style w:type="paragraph" w:styleId="Heading1">
    <w:name w:val="heading 1"/>
    <w:basedOn w:val="Normal"/>
    <w:next w:val="Normal"/>
    <w:qFormat/>
    <w:pPr>
      <w:keepNext/>
      <w:spacing w:before="360" w:after="120"/>
      <w:outlineLvl w:val="0"/>
    </w:pPr>
    <w:rPr>
      <w:rFonts w:cs="Arial"/>
      <w:b/>
      <w:bCs/>
      <w:caps/>
      <w:kern w:val="32"/>
      <w:szCs w:val="32"/>
    </w:rPr>
  </w:style>
  <w:style w:type="paragraph" w:styleId="Heading2">
    <w:name w:val="heading 2"/>
    <w:basedOn w:val="Normal"/>
    <w:next w:val="Normal"/>
    <w:qFormat/>
    <w:pPr>
      <w:keepNext/>
      <w:spacing w:before="240" w:after="120"/>
      <w:outlineLvl w:val="1"/>
    </w:pPr>
    <w:rPr>
      <w:rFonts w:cs="Arial"/>
      <w:b/>
      <w:bCs/>
      <w:iCs/>
      <w:szCs w:val="28"/>
    </w:rPr>
  </w:style>
  <w:style w:type="paragraph" w:styleId="Heading3">
    <w:name w:val="heading 3"/>
    <w:basedOn w:val="Normal"/>
    <w:next w:val="Normal"/>
    <w:qFormat/>
    <w:pPr>
      <w:keepNext/>
      <w:spacing w:before="240" w:after="120"/>
      <w:outlineLvl w:val="2"/>
    </w:pPr>
    <w:rPr>
      <w:rFonts w:cs="Arial"/>
      <w:bCs/>
      <w:i/>
      <w:szCs w:val="26"/>
    </w:rPr>
  </w:style>
  <w:style w:type="paragraph" w:styleId="Heading4">
    <w:name w:val="heading 4"/>
    <w:basedOn w:val="Normal"/>
    <w:next w:val="Normal"/>
    <w:qFormat/>
    <w:pPr>
      <w:keepNext/>
      <w:spacing w:before="240" w:after="60"/>
      <w:outlineLvl w:val="3"/>
    </w:pPr>
    <w:rPr>
      <w:b/>
      <w:bCs/>
      <w:sz w:val="26"/>
      <w:szCs w:val="28"/>
    </w:rPr>
  </w:style>
  <w:style w:type="paragraph" w:styleId="Heading5">
    <w:name w:val="heading 5"/>
    <w:basedOn w:val="Normal"/>
    <w:next w:val="Normal"/>
    <w:qFormat/>
    <w:pPr>
      <w:spacing w:before="240" w:after="60"/>
      <w:outlineLvl w:val="4"/>
    </w:pPr>
    <w:rPr>
      <w:b/>
      <w:bCs/>
      <w:i/>
      <w:iCs/>
      <w:sz w:val="24"/>
      <w:szCs w:val="26"/>
    </w:rPr>
  </w:style>
  <w:style w:type="paragraph" w:styleId="Heading6">
    <w:name w:val="heading 6"/>
    <w:basedOn w:val="Normal"/>
    <w:next w:val="Normal"/>
    <w:qFormat/>
    <w:pPr>
      <w:spacing w:before="240" w:after="60"/>
      <w:outlineLvl w:val="5"/>
    </w:pPr>
    <w:rPr>
      <w:b/>
      <w:bCs/>
      <w:sz w:val="20"/>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cs="Arial"/>
      <w:sz w:val="20"/>
      <w:szCs w:val="2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74563"/>
    <w:pPr>
      <w:autoSpaceDE w:val="0"/>
      <w:autoSpaceDN w:val="0"/>
      <w:adjustRightInd w:val="0"/>
    </w:pPr>
    <w:rPr>
      <w:rFonts w:ascii="Arial" w:hAnsi="Arial" w:cs="Arial"/>
      <w:color w:val="000000"/>
      <w:sz w:val="24"/>
      <w:szCs w:val="24"/>
    </w:rPr>
  </w:style>
  <w:style w:type="paragraph" w:customStyle="1" w:styleId="Hidden">
    <w:name w:val="Hidden"/>
    <w:basedOn w:val="Normal"/>
    <w:pPr>
      <w:widowControl w:val="0"/>
      <w:pBdr>
        <w:left w:val="double" w:sz="4" w:space="4" w:color="auto"/>
        <w:bottom w:val="double" w:sz="4" w:space="1" w:color="auto"/>
        <w:right w:val="double" w:sz="4" w:space="4" w:color="auto"/>
      </w:pBdr>
      <w:shd w:val="clear" w:color="auto" w:fill="FFFFFF"/>
      <w:suppressAutoHyphens/>
      <w:autoSpaceDE w:val="0"/>
      <w:autoSpaceDN w:val="0"/>
      <w:adjustRightInd w:val="0"/>
      <w:spacing w:after="0"/>
    </w:pPr>
    <w:rPr>
      <w:i/>
      <w:vanish/>
      <w:color w:val="0000FF"/>
    </w:rPr>
  </w:style>
  <w:style w:type="paragraph" w:styleId="Header">
    <w:name w:val="header"/>
    <w:basedOn w:val="Normal"/>
    <w:semiHidden/>
    <w:pPr>
      <w:tabs>
        <w:tab w:val="clear" w:pos="567"/>
        <w:tab w:val="clear" w:pos="1134"/>
      </w:tabs>
      <w:jc w:val="center"/>
    </w:pPr>
  </w:style>
  <w:style w:type="paragraph" w:styleId="Footer">
    <w:name w:val="footer"/>
    <w:basedOn w:val="Normal"/>
    <w:semiHidden/>
    <w:pPr>
      <w:tabs>
        <w:tab w:val="clear" w:pos="567"/>
        <w:tab w:val="clear" w:pos="1134"/>
      </w:tabs>
      <w:spacing w:before="240" w:after="0"/>
      <w:jc w:val="center"/>
    </w:pPr>
  </w:style>
  <w:style w:type="character" w:styleId="PageNumber">
    <w:name w:val="page number"/>
    <w:basedOn w:val="DefaultParagraphFont"/>
    <w:semiHidden/>
  </w:style>
  <w:style w:type="paragraph" w:styleId="FootnoteText">
    <w:name w:val="footnote text"/>
    <w:basedOn w:val="Normal"/>
    <w:semiHidden/>
    <w:pPr>
      <w:spacing w:after="80" w:line="200" w:lineRule="exact"/>
      <w:ind w:firstLine="288"/>
    </w:pPr>
    <w:rPr>
      <w:sz w:val="19"/>
      <w:szCs w:val="20"/>
    </w:rPr>
  </w:style>
  <w:style w:type="character" w:styleId="FootnoteReference">
    <w:name w:val="footnote reference"/>
    <w:semiHidden/>
    <w:rPr>
      <w:vertAlign w:val="superscript"/>
    </w:rPr>
  </w:style>
  <w:style w:type="paragraph" w:styleId="NoteHeading">
    <w:name w:val="Note Heading"/>
    <w:basedOn w:val="Normal"/>
    <w:next w:val="Normal"/>
    <w:semiHidden/>
    <w:pPr>
      <w:numPr>
        <w:numId w:val="21"/>
      </w:numPr>
    </w:pPr>
    <w:rPr>
      <w:color w:val="FF0000"/>
    </w:rPr>
  </w:style>
  <w:style w:type="paragraph" w:styleId="Signature">
    <w:name w:val="Signature"/>
    <w:basedOn w:val="Normal"/>
    <w:semiHidden/>
    <w:pPr>
      <w:spacing w:after="0"/>
      <w:ind w:left="3888"/>
    </w:pPr>
  </w:style>
  <w:style w:type="paragraph" w:styleId="Title">
    <w:name w:val="Title"/>
    <w:basedOn w:val="Normal"/>
    <w:next w:val="Normal"/>
    <w:qFormat/>
    <w:pPr>
      <w:jc w:val="center"/>
      <w:outlineLvl w:val="0"/>
    </w:pPr>
    <w:rPr>
      <w:rFonts w:cs="Arial"/>
      <w:b/>
      <w:bCs/>
      <w:kern w:val="28"/>
      <w:szCs w:val="32"/>
    </w:rPr>
  </w:style>
  <w:style w:type="paragraph" w:customStyle="1" w:styleId="LetterAddress">
    <w:name w:val="Letter Address"/>
    <w:basedOn w:val="Normal"/>
    <w:pPr>
      <w:spacing w:after="280"/>
    </w:pPr>
    <w:rPr>
      <w:szCs w:val="22"/>
    </w:rPr>
  </w:style>
  <w:style w:type="paragraph" w:customStyle="1" w:styleId="LetterFooter">
    <w:name w:val="Letter Footer"/>
    <w:basedOn w:val="Footer"/>
    <w:rPr>
      <w:sz w:val="18"/>
      <w:szCs w:val="18"/>
    </w:rPr>
  </w:style>
  <w:style w:type="paragraph" w:customStyle="1" w:styleId="LetterFrom">
    <w:name w:val="Letter From"/>
    <w:basedOn w:val="Normal"/>
    <w:pPr>
      <w:spacing w:after="840"/>
    </w:pPr>
    <w:rPr>
      <w:szCs w:val="22"/>
    </w:rPr>
  </w:style>
  <w:style w:type="paragraph" w:styleId="Salutation">
    <w:name w:val="Salutation"/>
    <w:basedOn w:val="Normal"/>
    <w:next w:val="Normal"/>
    <w:semiHidden/>
    <w:pPr>
      <w:spacing w:before="240"/>
    </w:pPr>
  </w:style>
  <w:style w:type="paragraph" w:styleId="EnvelopeAddress">
    <w:name w:val="envelope address"/>
    <w:basedOn w:val="Normal"/>
    <w:semiHidden/>
    <w:pPr>
      <w:framePr w:w="7920" w:h="1980" w:hRule="exact" w:hSpace="180" w:wrap="auto" w:hAnchor="page" w:xAlign="center" w:yAlign="bottom"/>
      <w:spacing w:after="0"/>
      <w:ind w:left="2880"/>
    </w:pPr>
    <w:rPr>
      <w:rFonts w:cs="Arial"/>
    </w:rPr>
  </w:style>
  <w:style w:type="paragraph" w:customStyle="1" w:styleId="Address">
    <w:name w:val="Address"/>
    <w:basedOn w:val="Normal"/>
    <w:pPr>
      <w:spacing w:after="0"/>
      <w:ind w:left="144" w:hanging="144"/>
    </w:pPr>
  </w:style>
  <w:style w:type="paragraph" w:styleId="EnvelopeReturn">
    <w:name w:val="envelope return"/>
    <w:basedOn w:val="Normal"/>
    <w:semiHidden/>
    <w:pPr>
      <w:spacing w:after="0"/>
    </w:pPr>
    <w:rPr>
      <w:rFonts w:cs="Arial"/>
      <w:sz w:val="20"/>
      <w:szCs w:val="20"/>
    </w:rPr>
  </w:style>
  <w:style w:type="character" w:customStyle="1" w:styleId="TickBox">
    <w:name w:val="TickBox"/>
    <w:basedOn w:val="DefaultParagraphFont"/>
  </w:style>
  <w:style w:type="paragraph" w:styleId="BalloonText">
    <w:name w:val="Balloon Text"/>
    <w:basedOn w:val="Normal"/>
    <w:link w:val="BalloonTextChar"/>
    <w:uiPriority w:val="99"/>
    <w:semiHidden/>
    <w:unhideWhenUsed/>
    <w:rsid w:val="00CF69AC"/>
    <w:pPr>
      <w:spacing w:after="0"/>
    </w:pPr>
    <w:rPr>
      <w:rFonts w:ascii="Tahoma" w:hAnsi="Tahoma" w:cs="Tahoma"/>
      <w:sz w:val="16"/>
      <w:szCs w:val="16"/>
    </w:rPr>
  </w:style>
  <w:style w:type="paragraph" w:customStyle="1" w:styleId="FootnoteSeparator">
    <w:name w:val="Footnote Separator"/>
    <w:basedOn w:val="FootnoteText"/>
    <w:pPr>
      <w:spacing w:after="0" w:line="240" w:lineRule="auto"/>
      <w:ind w:firstLine="0"/>
    </w:pPr>
  </w:style>
  <w:style w:type="paragraph" w:styleId="PlainText">
    <w:name w:val="Plain Text"/>
    <w:basedOn w:val="Normal"/>
    <w:semiHidden/>
    <w:pPr>
      <w:spacing w:after="0"/>
    </w:pPr>
    <w:rPr>
      <w:rFonts w:ascii="Courier New" w:hAnsi="Courier New" w:cs="Courier New"/>
      <w:sz w:val="20"/>
      <w:szCs w:val="20"/>
    </w:rPr>
  </w:style>
  <w:style w:type="character" w:customStyle="1" w:styleId="LinkMail">
    <w:name w:val="LinkMail"/>
    <w:rPr>
      <w:color w:val="FF0000"/>
    </w:rPr>
  </w:style>
  <w:style w:type="character" w:customStyle="1" w:styleId="LinkWeb">
    <w:name w:val="LinkWeb"/>
    <w:rPr>
      <w:color w:val="0000FF"/>
    </w:rPr>
  </w:style>
  <w:style w:type="character" w:customStyle="1" w:styleId="WebHidden">
    <w:name w:val="WebHidden"/>
    <w:basedOn w:val="DefaultParagraphFont"/>
  </w:style>
  <w:style w:type="paragraph" w:customStyle="1" w:styleId="WebInfo">
    <w:name w:val="WebInfo"/>
    <w:basedOn w:val="Normal"/>
    <w:pPr>
      <w:spacing w:after="0"/>
    </w:pPr>
    <w:rPr>
      <w:vanish/>
      <w:color w:val="FF0000"/>
    </w:rPr>
  </w:style>
  <w:style w:type="paragraph" w:customStyle="1" w:styleId="ListBullet8">
    <w:name w:val="List Bullet8"/>
    <w:basedOn w:val="Normal"/>
    <w:next w:val="Normal"/>
    <w:pPr>
      <w:ind w:left="576" w:hanging="576"/>
    </w:pPr>
  </w:style>
  <w:style w:type="character" w:customStyle="1" w:styleId="WebNoPrint">
    <w:name w:val="WebNoPrint"/>
    <w:rPr>
      <w:color w:val="993300"/>
    </w:rPr>
  </w:style>
  <w:style w:type="character" w:customStyle="1" w:styleId="WebPrintOnly">
    <w:name w:val="WebPrintOnly"/>
    <w:rPr>
      <w:color w:val="993300"/>
    </w:rPr>
  </w:style>
  <w:style w:type="character" w:customStyle="1" w:styleId="WebSmallFont">
    <w:name w:val="WebSmallFont"/>
    <w:rPr>
      <w:color w:val="993300"/>
      <w:sz w:val="20"/>
    </w:rPr>
  </w:style>
  <w:style w:type="character" w:customStyle="1" w:styleId="WebPicText">
    <w:name w:val="WebPicText"/>
    <w:rPr>
      <w:color w:val="993300"/>
      <w:sz w:val="20"/>
    </w:rPr>
  </w:style>
  <w:style w:type="paragraph" w:styleId="TOC2">
    <w:name w:val="toc 2"/>
    <w:basedOn w:val="Normal"/>
    <w:next w:val="Normal"/>
    <w:autoRedefine/>
    <w:semiHidden/>
    <w:pPr>
      <w:tabs>
        <w:tab w:val="clear" w:pos="567"/>
        <w:tab w:val="clear" w:pos="1134"/>
      </w:tabs>
      <w:ind w:left="240"/>
    </w:pPr>
  </w:style>
  <w:style w:type="character" w:styleId="Hyperlink">
    <w:name w:val="Hyperlink"/>
    <w:semiHidden/>
    <w:rPr>
      <w:color w:val="0000FF"/>
      <w:u w:val="single"/>
    </w:rPr>
  </w:style>
  <w:style w:type="character" w:customStyle="1" w:styleId="WebOnlyWordHidden">
    <w:name w:val="WebOnlyWordHidden"/>
    <w:rPr>
      <w:vanish/>
      <w:color w:val="FF00FF"/>
    </w:rPr>
  </w:style>
  <w:style w:type="character" w:customStyle="1" w:styleId="WebLargeFont">
    <w:name w:val="WebLargeFont"/>
    <w:rPr>
      <w:color w:val="993300"/>
      <w:sz w:val="32"/>
    </w:rPr>
  </w:style>
  <w:style w:type="paragraph" w:styleId="ListBullet">
    <w:name w:val="List Bullet"/>
    <w:basedOn w:val="Normal"/>
    <w:semiHidden/>
    <w:pPr>
      <w:numPr>
        <w:numId w:val="27"/>
      </w:numPr>
    </w:pPr>
  </w:style>
  <w:style w:type="paragraph" w:styleId="ListContinue">
    <w:name w:val="List Continue"/>
    <w:basedOn w:val="Normal"/>
    <w:semiHidden/>
    <w:pPr>
      <w:numPr>
        <w:ilvl w:val="1"/>
        <w:numId w:val="27"/>
      </w:numPr>
    </w:pPr>
  </w:style>
  <w:style w:type="paragraph" w:styleId="ListBullet2">
    <w:name w:val="List Bullet 2"/>
    <w:basedOn w:val="Normal"/>
    <w:semiHidden/>
    <w:pPr>
      <w:numPr>
        <w:ilvl w:val="2"/>
        <w:numId w:val="27"/>
      </w:numPr>
    </w:pPr>
  </w:style>
  <w:style w:type="paragraph" w:styleId="ListContinue2">
    <w:name w:val="List Continue 2"/>
    <w:basedOn w:val="Normal"/>
    <w:semiHidden/>
    <w:pPr>
      <w:numPr>
        <w:ilvl w:val="3"/>
        <w:numId w:val="27"/>
      </w:numPr>
    </w:pPr>
  </w:style>
  <w:style w:type="character" w:customStyle="1" w:styleId="BalloonTextChar">
    <w:name w:val="Balloon Text Char"/>
    <w:link w:val="BalloonText"/>
    <w:uiPriority w:val="99"/>
    <w:semiHidden/>
    <w:rsid w:val="00CF69AC"/>
    <w:rPr>
      <w:rFonts w:ascii="Tahoma" w:hAnsi="Tahoma" w:cs="Tahoma"/>
      <w:sz w:val="16"/>
      <w:szCs w:val="16"/>
      <w:lang w:eastAsia="en-US"/>
    </w:rPr>
  </w:style>
  <w:style w:type="character" w:styleId="CommentReference">
    <w:name w:val="annotation reference"/>
    <w:semiHidden/>
    <w:rsid w:val="007604A6"/>
    <w:rPr>
      <w:sz w:val="16"/>
      <w:szCs w:val="16"/>
    </w:rPr>
  </w:style>
  <w:style w:type="paragraph" w:styleId="CommentText">
    <w:name w:val="annotation text"/>
    <w:basedOn w:val="Normal"/>
    <w:semiHidden/>
    <w:rsid w:val="007604A6"/>
    <w:rPr>
      <w:sz w:val="20"/>
      <w:szCs w:val="20"/>
    </w:rPr>
  </w:style>
  <w:style w:type="paragraph" w:styleId="CommentSubject">
    <w:name w:val="annotation subject"/>
    <w:basedOn w:val="CommentText"/>
    <w:next w:val="CommentText"/>
    <w:semiHidden/>
    <w:rsid w:val="007604A6"/>
    <w:rPr>
      <w:b/>
      <w:bCs/>
    </w:rPr>
  </w:style>
  <w:style w:type="character" w:styleId="FollowedHyperlink">
    <w:name w:val="FollowedHyperlink"/>
    <w:uiPriority w:val="99"/>
    <w:semiHidden/>
    <w:unhideWhenUsed/>
    <w:rsid w:val="007A7AD1"/>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pPr>
      <w:tabs>
        <w:tab w:val="left" w:pos="567"/>
        <w:tab w:val="left" w:pos="1134"/>
        <w:tab w:val="left" w:pos="1701"/>
        <w:tab w:val="left" w:pos="5670"/>
        <w:tab w:val="right" w:pos="9072"/>
      </w:tabs>
      <w:spacing w:after="240"/>
    </w:pPr>
    <w:rPr>
      <w:rFonts w:ascii="Arial" w:hAnsi="Arial"/>
      <w:sz w:val="22"/>
      <w:szCs w:val="24"/>
      <w:lang w:eastAsia="en-US"/>
    </w:rPr>
  </w:style>
  <w:style w:type="paragraph" w:styleId="Heading1">
    <w:name w:val="heading 1"/>
    <w:basedOn w:val="Normal"/>
    <w:next w:val="Normal"/>
    <w:qFormat/>
    <w:pPr>
      <w:keepNext/>
      <w:spacing w:before="360" w:after="120"/>
      <w:outlineLvl w:val="0"/>
    </w:pPr>
    <w:rPr>
      <w:rFonts w:cs="Arial"/>
      <w:b/>
      <w:bCs/>
      <w:caps/>
      <w:kern w:val="32"/>
      <w:szCs w:val="32"/>
    </w:rPr>
  </w:style>
  <w:style w:type="paragraph" w:styleId="Heading2">
    <w:name w:val="heading 2"/>
    <w:basedOn w:val="Normal"/>
    <w:next w:val="Normal"/>
    <w:qFormat/>
    <w:pPr>
      <w:keepNext/>
      <w:spacing w:before="240" w:after="120"/>
      <w:outlineLvl w:val="1"/>
    </w:pPr>
    <w:rPr>
      <w:rFonts w:cs="Arial"/>
      <w:b/>
      <w:bCs/>
      <w:iCs/>
      <w:szCs w:val="28"/>
    </w:rPr>
  </w:style>
  <w:style w:type="paragraph" w:styleId="Heading3">
    <w:name w:val="heading 3"/>
    <w:basedOn w:val="Normal"/>
    <w:next w:val="Normal"/>
    <w:qFormat/>
    <w:pPr>
      <w:keepNext/>
      <w:spacing w:before="240" w:after="120"/>
      <w:outlineLvl w:val="2"/>
    </w:pPr>
    <w:rPr>
      <w:rFonts w:cs="Arial"/>
      <w:bCs/>
      <w:i/>
      <w:szCs w:val="26"/>
    </w:rPr>
  </w:style>
  <w:style w:type="paragraph" w:styleId="Heading4">
    <w:name w:val="heading 4"/>
    <w:basedOn w:val="Normal"/>
    <w:next w:val="Normal"/>
    <w:qFormat/>
    <w:pPr>
      <w:keepNext/>
      <w:spacing w:before="240" w:after="60"/>
      <w:outlineLvl w:val="3"/>
    </w:pPr>
    <w:rPr>
      <w:b/>
      <w:bCs/>
      <w:sz w:val="26"/>
      <w:szCs w:val="28"/>
    </w:rPr>
  </w:style>
  <w:style w:type="paragraph" w:styleId="Heading5">
    <w:name w:val="heading 5"/>
    <w:basedOn w:val="Normal"/>
    <w:next w:val="Normal"/>
    <w:qFormat/>
    <w:pPr>
      <w:spacing w:before="240" w:after="60"/>
      <w:outlineLvl w:val="4"/>
    </w:pPr>
    <w:rPr>
      <w:b/>
      <w:bCs/>
      <w:i/>
      <w:iCs/>
      <w:sz w:val="24"/>
      <w:szCs w:val="26"/>
    </w:rPr>
  </w:style>
  <w:style w:type="paragraph" w:styleId="Heading6">
    <w:name w:val="heading 6"/>
    <w:basedOn w:val="Normal"/>
    <w:next w:val="Normal"/>
    <w:qFormat/>
    <w:pPr>
      <w:spacing w:before="240" w:after="60"/>
      <w:outlineLvl w:val="5"/>
    </w:pPr>
    <w:rPr>
      <w:b/>
      <w:bCs/>
      <w:sz w:val="20"/>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cs="Arial"/>
      <w:sz w:val="20"/>
      <w:szCs w:val="2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74563"/>
    <w:pPr>
      <w:autoSpaceDE w:val="0"/>
      <w:autoSpaceDN w:val="0"/>
      <w:adjustRightInd w:val="0"/>
    </w:pPr>
    <w:rPr>
      <w:rFonts w:ascii="Arial" w:hAnsi="Arial" w:cs="Arial"/>
      <w:color w:val="000000"/>
      <w:sz w:val="24"/>
      <w:szCs w:val="24"/>
    </w:rPr>
  </w:style>
  <w:style w:type="paragraph" w:customStyle="1" w:styleId="Hidden">
    <w:name w:val="Hidden"/>
    <w:basedOn w:val="Normal"/>
    <w:pPr>
      <w:widowControl w:val="0"/>
      <w:pBdr>
        <w:left w:val="double" w:sz="4" w:space="4" w:color="auto"/>
        <w:bottom w:val="double" w:sz="4" w:space="1" w:color="auto"/>
        <w:right w:val="double" w:sz="4" w:space="4" w:color="auto"/>
      </w:pBdr>
      <w:shd w:val="clear" w:color="auto" w:fill="FFFFFF"/>
      <w:suppressAutoHyphens/>
      <w:autoSpaceDE w:val="0"/>
      <w:autoSpaceDN w:val="0"/>
      <w:adjustRightInd w:val="0"/>
      <w:spacing w:after="0"/>
    </w:pPr>
    <w:rPr>
      <w:i/>
      <w:vanish/>
      <w:color w:val="0000FF"/>
    </w:rPr>
  </w:style>
  <w:style w:type="paragraph" w:styleId="Header">
    <w:name w:val="header"/>
    <w:basedOn w:val="Normal"/>
    <w:semiHidden/>
    <w:pPr>
      <w:tabs>
        <w:tab w:val="clear" w:pos="567"/>
        <w:tab w:val="clear" w:pos="1134"/>
      </w:tabs>
      <w:jc w:val="center"/>
    </w:pPr>
  </w:style>
  <w:style w:type="paragraph" w:styleId="Footer">
    <w:name w:val="footer"/>
    <w:basedOn w:val="Normal"/>
    <w:semiHidden/>
    <w:pPr>
      <w:tabs>
        <w:tab w:val="clear" w:pos="567"/>
        <w:tab w:val="clear" w:pos="1134"/>
      </w:tabs>
      <w:spacing w:before="240" w:after="0"/>
      <w:jc w:val="center"/>
    </w:pPr>
  </w:style>
  <w:style w:type="character" w:styleId="PageNumber">
    <w:name w:val="page number"/>
    <w:basedOn w:val="DefaultParagraphFont"/>
    <w:semiHidden/>
  </w:style>
  <w:style w:type="paragraph" w:styleId="FootnoteText">
    <w:name w:val="footnote text"/>
    <w:basedOn w:val="Normal"/>
    <w:semiHidden/>
    <w:pPr>
      <w:spacing w:after="80" w:line="200" w:lineRule="exact"/>
      <w:ind w:firstLine="288"/>
    </w:pPr>
    <w:rPr>
      <w:sz w:val="19"/>
      <w:szCs w:val="20"/>
    </w:rPr>
  </w:style>
  <w:style w:type="character" w:styleId="FootnoteReference">
    <w:name w:val="footnote reference"/>
    <w:semiHidden/>
    <w:rPr>
      <w:vertAlign w:val="superscript"/>
    </w:rPr>
  </w:style>
  <w:style w:type="paragraph" w:styleId="NoteHeading">
    <w:name w:val="Note Heading"/>
    <w:basedOn w:val="Normal"/>
    <w:next w:val="Normal"/>
    <w:semiHidden/>
    <w:pPr>
      <w:numPr>
        <w:numId w:val="21"/>
      </w:numPr>
    </w:pPr>
    <w:rPr>
      <w:color w:val="FF0000"/>
    </w:rPr>
  </w:style>
  <w:style w:type="paragraph" w:styleId="Signature">
    <w:name w:val="Signature"/>
    <w:basedOn w:val="Normal"/>
    <w:semiHidden/>
    <w:pPr>
      <w:spacing w:after="0"/>
      <w:ind w:left="3888"/>
    </w:pPr>
  </w:style>
  <w:style w:type="paragraph" w:styleId="Title">
    <w:name w:val="Title"/>
    <w:basedOn w:val="Normal"/>
    <w:next w:val="Normal"/>
    <w:qFormat/>
    <w:pPr>
      <w:jc w:val="center"/>
      <w:outlineLvl w:val="0"/>
    </w:pPr>
    <w:rPr>
      <w:rFonts w:cs="Arial"/>
      <w:b/>
      <w:bCs/>
      <w:kern w:val="28"/>
      <w:szCs w:val="32"/>
    </w:rPr>
  </w:style>
  <w:style w:type="paragraph" w:customStyle="1" w:styleId="LetterAddress">
    <w:name w:val="Letter Address"/>
    <w:basedOn w:val="Normal"/>
    <w:pPr>
      <w:spacing w:after="280"/>
    </w:pPr>
    <w:rPr>
      <w:szCs w:val="22"/>
    </w:rPr>
  </w:style>
  <w:style w:type="paragraph" w:customStyle="1" w:styleId="LetterFooter">
    <w:name w:val="Letter Footer"/>
    <w:basedOn w:val="Footer"/>
    <w:rPr>
      <w:sz w:val="18"/>
      <w:szCs w:val="18"/>
    </w:rPr>
  </w:style>
  <w:style w:type="paragraph" w:customStyle="1" w:styleId="LetterFrom">
    <w:name w:val="Letter From"/>
    <w:basedOn w:val="Normal"/>
    <w:pPr>
      <w:spacing w:after="840"/>
    </w:pPr>
    <w:rPr>
      <w:szCs w:val="22"/>
    </w:rPr>
  </w:style>
  <w:style w:type="paragraph" w:styleId="Salutation">
    <w:name w:val="Salutation"/>
    <w:basedOn w:val="Normal"/>
    <w:next w:val="Normal"/>
    <w:semiHidden/>
    <w:pPr>
      <w:spacing w:before="240"/>
    </w:pPr>
  </w:style>
  <w:style w:type="paragraph" w:styleId="EnvelopeAddress">
    <w:name w:val="envelope address"/>
    <w:basedOn w:val="Normal"/>
    <w:semiHidden/>
    <w:pPr>
      <w:framePr w:w="7920" w:h="1980" w:hRule="exact" w:hSpace="180" w:wrap="auto" w:hAnchor="page" w:xAlign="center" w:yAlign="bottom"/>
      <w:spacing w:after="0"/>
      <w:ind w:left="2880"/>
    </w:pPr>
    <w:rPr>
      <w:rFonts w:cs="Arial"/>
    </w:rPr>
  </w:style>
  <w:style w:type="paragraph" w:customStyle="1" w:styleId="Address">
    <w:name w:val="Address"/>
    <w:basedOn w:val="Normal"/>
    <w:pPr>
      <w:spacing w:after="0"/>
      <w:ind w:left="144" w:hanging="144"/>
    </w:pPr>
  </w:style>
  <w:style w:type="paragraph" w:styleId="EnvelopeReturn">
    <w:name w:val="envelope return"/>
    <w:basedOn w:val="Normal"/>
    <w:semiHidden/>
    <w:pPr>
      <w:spacing w:after="0"/>
    </w:pPr>
    <w:rPr>
      <w:rFonts w:cs="Arial"/>
      <w:sz w:val="20"/>
      <w:szCs w:val="20"/>
    </w:rPr>
  </w:style>
  <w:style w:type="character" w:customStyle="1" w:styleId="TickBox">
    <w:name w:val="TickBox"/>
    <w:basedOn w:val="DefaultParagraphFont"/>
  </w:style>
  <w:style w:type="paragraph" w:styleId="BalloonText">
    <w:name w:val="Balloon Text"/>
    <w:basedOn w:val="Normal"/>
    <w:link w:val="BalloonTextChar"/>
    <w:uiPriority w:val="99"/>
    <w:semiHidden/>
    <w:unhideWhenUsed/>
    <w:rsid w:val="00CF69AC"/>
    <w:pPr>
      <w:spacing w:after="0"/>
    </w:pPr>
    <w:rPr>
      <w:rFonts w:ascii="Tahoma" w:hAnsi="Tahoma" w:cs="Tahoma"/>
      <w:sz w:val="16"/>
      <w:szCs w:val="16"/>
    </w:rPr>
  </w:style>
  <w:style w:type="paragraph" w:customStyle="1" w:styleId="FootnoteSeparator">
    <w:name w:val="Footnote Separator"/>
    <w:basedOn w:val="FootnoteText"/>
    <w:pPr>
      <w:spacing w:after="0" w:line="240" w:lineRule="auto"/>
      <w:ind w:firstLine="0"/>
    </w:pPr>
  </w:style>
  <w:style w:type="paragraph" w:styleId="PlainText">
    <w:name w:val="Plain Text"/>
    <w:basedOn w:val="Normal"/>
    <w:semiHidden/>
    <w:pPr>
      <w:spacing w:after="0"/>
    </w:pPr>
    <w:rPr>
      <w:rFonts w:ascii="Courier New" w:hAnsi="Courier New" w:cs="Courier New"/>
      <w:sz w:val="20"/>
      <w:szCs w:val="20"/>
    </w:rPr>
  </w:style>
  <w:style w:type="character" w:customStyle="1" w:styleId="LinkMail">
    <w:name w:val="LinkMail"/>
    <w:rPr>
      <w:color w:val="FF0000"/>
    </w:rPr>
  </w:style>
  <w:style w:type="character" w:customStyle="1" w:styleId="LinkWeb">
    <w:name w:val="LinkWeb"/>
    <w:rPr>
      <w:color w:val="0000FF"/>
    </w:rPr>
  </w:style>
  <w:style w:type="character" w:customStyle="1" w:styleId="WebHidden">
    <w:name w:val="WebHidden"/>
    <w:basedOn w:val="DefaultParagraphFont"/>
  </w:style>
  <w:style w:type="paragraph" w:customStyle="1" w:styleId="WebInfo">
    <w:name w:val="WebInfo"/>
    <w:basedOn w:val="Normal"/>
    <w:pPr>
      <w:spacing w:after="0"/>
    </w:pPr>
    <w:rPr>
      <w:vanish/>
      <w:color w:val="FF0000"/>
    </w:rPr>
  </w:style>
  <w:style w:type="paragraph" w:customStyle="1" w:styleId="ListBullet8">
    <w:name w:val="List Bullet8"/>
    <w:basedOn w:val="Normal"/>
    <w:next w:val="Normal"/>
    <w:pPr>
      <w:ind w:left="576" w:hanging="576"/>
    </w:pPr>
  </w:style>
  <w:style w:type="character" w:customStyle="1" w:styleId="WebNoPrint">
    <w:name w:val="WebNoPrint"/>
    <w:rPr>
      <w:color w:val="993300"/>
    </w:rPr>
  </w:style>
  <w:style w:type="character" w:customStyle="1" w:styleId="WebPrintOnly">
    <w:name w:val="WebPrintOnly"/>
    <w:rPr>
      <w:color w:val="993300"/>
    </w:rPr>
  </w:style>
  <w:style w:type="character" w:customStyle="1" w:styleId="WebSmallFont">
    <w:name w:val="WebSmallFont"/>
    <w:rPr>
      <w:color w:val="993300"/>
      <w:sz w:val="20"/>
    </w:rPr>
  </w:style>
  <w:style w:type="character" w:customStyle="1" w:styleId="WebPicText">
    <w:name w:val="WebPicText"/>
    <w:rPr>
      <w:color w:val="993300"/>
      <w:sz w:val="20"/>
    </w:rPr>
  </w:style>
  <w:style w:type="paragraph" w:styleId="TOC2">
    <w:name w:val="toc 2"/>
    <w:basedOn w:val="Normal"/>
    <w:next w:val="Normal"/>
    <w:autoRedefine/>
    <w:semiHidden/>
    <w:pPr>
      <w:tabs>
        <w:tab w:val="clear" w:pos="567"/>
        <w:tab w:val="clear" w:pos="1134"/>
      </w:tabs>
      <w:ind w:left="240"/>
    </w:pPr>
  </w:style>
  <w:style w:type="character" w:styleId="Hyperlink">
    <w:name w:val="Hyperlink"/>
    <w:semiHidden/>
    <w:rPr>
      <w:color w:val="0000FF"/>
      <w:u w:val="single"/>
    </w:rPr>
  </w:style>
  <w:style w:type="character" w:customStyle="1" w:styleId="WebOnlyWordHidden">
    <w:name w:val="WebOnlyWordHidden"/>
    <w:rPr>
      <w:vanish/>
      <w:color w:val="FF00FF"/>
    </w:rPr>
  </w:style>
  <w:style w:type="character" w:customStyle="1" w:styleId="WebLargeFont">
    <w:name w:val="WebLargeFont"/>
    <w:rPr>
      <w:color w:val="993300"/>
      <w:sz w:val="32"/>
    </w:rPr>
  </w:style>
  <w:style w:type="paragraph" w:styleId="ListBullet">
    <w:name w:val="List Bullet"/>
    <w:basedOn w:val="Normal"/>
    <w:semiHidden/>
    <w:pPr>
      <w:numPr>
        <w:numId w:val="27"/>
      </w:numPr>
    </w:pPr>
  </w:style>
  <w:style w:type="paragraph" w:styleId="ListContinue">
    <w:name w:val="List Continue"/>
    <w:basedOn w:val="Normal"/>
    <w:semiHidden/>
    <w:pPr>
      <w:numPr>
        <w:ilvl w:val="1"/>
        <w:numId w:val="27"/>
      </w:numPr>
    </w:pPr>
  </w:style>
  <w:style w:type="paragraph" w:styleId="ListBullet2">
    <w:name w:val="List Bullet 2"/>
    <w:basedOn w:val="Normal"/>
    <w:semiHidden/>
    <w:pPr>
      <w:numPr>
        <w:ilvl w:val="2"/>
        <w:numId w:val="27"/>
      </w:numPr>
    </w:pPr>
  </w:style>
  <w:style w:type="paragraph" w:styleId="ListContinue2">
    <w:name w:val="List Continue 2"/>
    <w:basedOn w:val="Normal"/>
    <w:semiHidden/>
    <w:pPr>
      <w:numPr>
        <w:ilvl w:val="3"/>
        <w:numId w:val="27"/>
      </w:numPr>
    </w:pPr>
  </w:style>
  <w:style w:type="character" w:customStyle="1" w:styleId="BalloonTextChar">
    <w:name w:val="Balloon Text Char"/>
    <w:link w:val="BalloonText"/>
    <w:uiPriority w:val="99"/>
    <w:semiHidden/>
    <w:rsid w:val="00CF69AC"/>
    <w:rPr>
      <w:rFonts w:ascii="Tahoma" w:hAnsi="Tahoma" w:cs="Tahoma"/>
      <w:sz w:val="16"/>
      <w:szCs w:val="16"/>
      <w:lang w:eastAsia="en-US"/>
    </w:rPr>
  </w:style>
  <w:style w:type="character" w:styleId="CommentReference">
    <w:name w:val="annotation reference"/>
    <w:semiHidden/>
    <w:rsid w:val="007604A6"/>
    <w:rPr>
      <w:sz w:val="16"/>
      <w:szCs w:val="16"/>
    </w:rPr>
  </w:style>
  <w:style w:type="paragraph" w:styleId="CommentText">
    <w:name w:val="annotation text"/>
    <w:basedOn w:val="Normal"/>
    <w:semiHidden/>
    <w:rsid w:val="007604A6"/>
    <w:rPr>
      <w:sz w:val="20"/>
      <w:szCs w:val="20"/>
    </w:rPr>
  </w:style>
  <w:style w:type="paragraph" w:styleId="CommentSubject">
    <w:name w:val="annotation subject"/>
    <w:basedOn w:val="CommentText"/>
    <w:next w:val="CommentText"/>
    <w:semiHidden/>
    <w:rsid w:val="007604A6"/>
    <w:rPr>
      <w:b/>
      <w:bCs/>
    </w:rPr>
  </w:style>
  <w:style w:type="character" w:styleId="FollowedHyperlink">
    <w:name w:val="FollowedHyperlink"/>
    <w:uiPriority w:val="99"/>
    <w:semiHidden/>
    <w:unhideWhenUsed/>
    <w:rsid w:val="007A7AD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ORA@bodleianouls.ox.ac.uk" TargetMode="External"/><Relationship Id="rId1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ox.libguides.com/sensitive_content" TargetMode="External"/><Relationship Id="rId17" Type="http://schemas.openxmlformats.org/officeDocument/2006/relationships/hyperlink" Target="http://www.ox.ac.uk/students/academic/guidance/graduate/contacts" TargetMode="External"/><Relationship Id="rId2" Type="http://schemas.openxmlformats.org/officeDocument/2006/relationships/styles" Target="styles.xml"/><Relationship Id="rId16" Type="http://schemas.openxmlformats.org/officeDocument/2006/relationships/hyperlink" Target="http://ox.libguides.com/dispensation"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ox.ac.uk/students/academic/guidance/graduate/contacts" TargetMode="External"/><Relationship Id="rId5" Type="http://schemas.openxmlformats.org/officeDocument/2006/relationships/webSettings" Target="webSettings.xml"/><Relationship Id="rId15" Type="http://schemas.openxmlformats.org/officeDocument/2006/relationships/hyperlink" Target="http://ox.libguides.com/separate_appendix" TargetMode="External"/><Relationship Id="rId10" Type="http://schemas.openxmlformats.org/officeDocument/2006/relationships/hyperlink" Target="http://ox.libguides.com/funder_requirement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dmin.ox.ac.uk/examregs/" TargetMode="External"/><Relationship Id="rId14" Type="http://schemas.openxmlformats.org/officeDocument/2006/relationships/hyperlink" Target="http://ox.libguides.com/dispens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1412</Words>
  <Characters>8051</Characters>
  <Application>Microsoft Office Word</Application>
  <DocSecurity>4</DocSecurity>
  <Lines>67</Lines>
  <Paragraphs>18</Paragraphs>
  <ScaleCrop>false</ScaleCrop>
  <HeadingPairs>
    <vt:vector size="2" baseType="variant">
      <vt:variant>
        <vt:lpstr>Title</vt:lpstr>
      </vt:variant>
      <vt:variant>
        <vt:i4>1</vt:i4>
      </vt:variant>
    </vt:vector>
  </HeadingPairs>
  <TitlesOfParts>
    <vt:vector size="1" baseType="lpstr">
      <vt:lpstr>DEPOSIT AND CONSULTATION OF THESIS</vt:lpstr>
    </vt:vector>
  </TitlesOfParts>
  <Company>University of Oxford</Company>
  <LinksUpToDate>false</LinksUpToDate>
  <CharactersWithSpaces>9445</CharactersWithSpaces>
  <SharedDoc>false</SharedDoc>
  <HLinks>
    <vt:vector size="54" baseType="variant">
      <vt:variant>
        <vt:i4>4456468</vt:i4>
      </vt:variant>
      <vt:variant>
        <vt:i4>24</vt:i4>
      </vt:variant>
      <vt:variant>
        <vt:i4>0</vt:i4>
      </vt:variant>
      <vt:variant>
        <vt:i4>5</vt:i4>
      </vt:variant>
      <vt:variant>
        <vt:lpwstr>http://www.ox.ac.uk/students/academic/guidance/graduate/contacts</vt:lpwstr>
      </vt:variant>
      <vt:variant>
        <vt:lpwstr/>
      </vt:variant>
      <vt:variant>
        <vt:i4>1507337</vt:i4>
      </vt:variant>
      <vt:variant>
        <vt:i4>21</vt:i4>
      </vt:variant>
      <vt:variant>
        <vt:i4>0</vt:i4>
      </vt:variant>
      <vt:variant>
        <vt:i4>5</vt:i4>
      </vt:variant>
      <vt:variant>
        <vt:lpwstr>http://ox.libguides.com/dispensation</vt:lpwstr>
      </vt:variant>
      <vt:variant>
        <vt:lpwstr/>
      </vt:variant>
      <vt:variant>
        <vt:i4>1048632</vt:i4>
      </vt:variant>
      <vt:variant>
        <vt:i4>18</vt:i4>
      </vt:variant>
      <vt:variant>
        <vt:i4>0</vt:i4>
      </vt:variant>
      <vt:variant>
        <vt:i4>5</vt:i4>
      </vt:variant>
      <vt:variant>
        <vt:lpwstr>http://ox.libguides.com/separate_appendix</vt:lpwstr>
      </vt:variant>
      <vt:variant>
        <vt:lpwstr/>
      </vt:variant>
      <vt:variant>
        <vt:i4>1507337</vt:i4>
      </vt:variant>
      <vt:variant>
        <vt:i4>15</vt:i4>
      </vt:variant>
      <vt:variant>
        <vt:i4>0</vt:i4>
      </vt:variant>
      <vt:variant>
        <vt:i4>5</vt:i4>
      </vt:variant>
      <vt:variant>
        <vt:lpwstr>http://ox.libguides.com/dispensation</vt:lpwstr>
      </vt:variant>
      <vt:variant>
        <vt:lpwstr/>
      </vt:variant>
      <vt:variant>
        <vt:i4>2031661</vt:i4>
      </vt:variant>
      <vt:variant>
        <vt:i4>12</vt:i4>
      </vt:variant>
      <vt:variant>
        <vt:i4>0</vt:i4>
      </vt:variant>
      <vt:variant>
        <vt:i4>5</vt:i4>
      </vt:variant>
      <vt:variant>
        <vt:lpwstr>mailto:ORA@bodleianouls.ox.ac.uk</vt:lpwstr>
      </vt:variant>
      <vt:variant>
        <vt:lpwstr/>
      </vt:variant>
      <vt:variant>
        <vt:i4>3670019</vt:i4>
      </vt:variant>
      <vt:variant>
        <vt:i4>9</vt:i4>
      </vt:variant>
      <vt:variant>
        <vt:i4>0</vt:i4>
      </vt:variant>
      <vt:variant>
        <vt:i4>5</vt:i4>
      </vt:variant>
      <vt:variant>
        <vt:lpwstr>http://ox.libguides.com/sensitive_content</vt:lpwstr>
      </vt:variant>
      <vt:variant>
        <vt:lpwstr/>
      </vt:variant>
      <vt:variant>
        <vt:i4>4456468</vt:i4>
      </vt:variant>
      <vt:variant>
        <vt:i4>6</vt:i4>
      </vt:variant>
      <vt:variant>
        <vt:i4>0</vt:i4>
      </vt:variant>
      <vt:variant>
        <vt:i4>5</vt:i4>
      </vt:variant>
      <vt:variant>
        <vt:lpwstr>http://www.ox.ac.uk/students/academic/guidance/graduate/contacts</vt:lpwstr>
      </vt:variant>
      <vt:variant>
        <vt:lpwstr/>
      </vt:variant>
      <vt:variant>
        <vt:i4>8060992</vt:i4>
      </vt:variant>
      <vt:variant>
        <vt:i4>3</vt:i4>
      </vt:variant>
      <vt:variant>
        <vt:i4>0</vt:i4>
      </vt:variant>
      <vt:variant>
        <vt:i4>5</vt:i4>
      </vt:variant>
      <vt:variant>
        <vt:lpwstr>http://ox.libguides.com/funder_requirements</vt:lpwstr>
      </vt:variant>
      <vt:variant>
        <vt:lpwstr/>
      </vt:variant>
      <vt:variant>
        <vt:i4>3276862</vt:i4>
      </vt:variant>
      <vt:variant>
        <vt:i4>0</vt:i4>
      </vt:variant>
      <vt:variant>
        <vt:i4>0</vt:i4>
      </vt:variant>
      <vt:variant>
        <vt:i4>5</vt:i4>
      </vt:variant>
      <vt:variant>
        <vt:lpwstr>http://www.admin.ox.ac.uk/examregs/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DEPOSIT AND CONSULTATION OF THESIS</dc:title>
  <dc:creator>Raf</dc:creator>
  <cp:lastModifiedBy>Windows User</cp:lastModifiedBy>
  <cp:revision>2</cp:revision>
  <cp:lastPrinted>2012-09-10T07:11:00Z</cp:lastPrinted>
  <dcterms:created xsi:type="dcterms:W3CDTF">2016-08-30T14:24:00Z</dcterms:created>
  <dcterms:modified xsi:type="dcterms:W3CDTF">2016-08-30T14:24:00Z</dcterms:modified>
</cp:coreProperties>
</file>